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831" w:rsidRDefault="00D02831" w:rsidP="00ED24F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382257" w:rsidRDefault="002543F4" w:rsidP="00ED24F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INSTRUKCJA BEZPIECZEŃSTWA I HIGIENY PRACY DLA OBSŁUGI PATELNI ELEKTRYCZNEJ</w:t>
      </w:r>
    </w:p>
    <w:p w:rsidR="00334067" w:rsidRDefault="00334067" w:rsidP="003822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02831" w:rsidRPr="004C1D73" w:rsidRDefault="00D02831" w:rsidP="003822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01408" w:rsidRPr="004C1D73" w:rsidRDefault="00382257" w:rsidP="002543F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WARUNKI D</w:t>
      </w:r>
      <w:r w:rsidR="00A01408"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OPUSZCZENIA PRACOWNIKA DO PRACY</w:t>
      </w:r>
    </w:p>
    <w:p w:rsidR="006017E3" w:rsidRPr="004C1D73" w:rsidRDefault="006017E3" w:rsidP="006017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Ukończone</w:t>
      </w:r>
      <w:r w:rsidR="00492A1E"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 18 lat (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młodociany w ramach praktycznej nauki zawodu pod nadzorem instruktora)</w:t>
      </w:r>
      <w:r w:rsidR="005421A6"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6017E3" w:rsidRPr="004C1D73" w:rsidRDefault="006017E3" w:rsidP="006017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kończona szkołę zawodową w danej specjalności lub </w:t>
      </w:r>
      <w:r w:rsidR="00E77630"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posiada 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inne uprawnienia do wykonywania zawodu</w:t>
      </w:r>
    </w:p>
    <w:p w:rsidR="006017E3" w:rsidRPr="004C1D73" w:rsidRDefault="006017E3" w:rsidP="006017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aliczenie odpowiedniego instruktażu: zawodow</w:t>
      </w:r>
      <w:r w:rsidR="005421A6"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ego, przeszkolenia bhp </w:t>
      </w:r>
      <w:r w:rsidR="007704FB">
        <w:rPr>
          <w:rFonts w:ascii="Times New Roman" w:hAnsi="Times New Roman" w:cs="Times New Roman"/>
          <w:sz w:val="24"/>
          <w:szCs w:val="24"/>
          <w:lang w:eastAsia="pl-PL"/>
        </w:rPr>
        <w:t xml:space="preserve">oraz 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zapoznanie się z instrukcjami obsługi</w:t>
      </w:r>
    </w:p>
    <w:p w:rsidR="006017E3" w:rsidRPr="004C1D73" w:rsidRDefault="006017E3" w:rsidP="006017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S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tan zdrowia odpowiedni do wykonywanej pracy potwierdzony świadectwem wydanym przez uprawnionego lekarza</w:t>
      </w:r>
    </w:p>
    <w:p w:rsidR="006017E3" w:rsidRPr="004C1D73" w:rsidRDefault="006017E3" w:rsidP="006017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brany w odzież roboczą przewidzianą dla danego stanowiska w zakładowej tabeli norm odzieży roboczej</w:t>
      </w:r>
    </w:p>
    <w:p w:rsidR="002543F4" w:rsidRPr="004C1D73" w:rsidRDefault="006017E3" w:rsidP="006017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O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soby zatrudnione przy produkcji, przechowywaniu i obrocie środkami spożywczymi powinny posiadać kwalifikacje w zakresie podstawowych zagadnień higieny</w:t>
      </w:r>
    </w:p>
    <w:p w:rsidR="00A01408" w:rsidRDefault="00A01408" w:rsidP="00A01408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Pr="004C1D73" w:rsidRDefault="00334067" w:rsidP="00A01408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6017E3" w:rsidRPr="004C1D73" w:rsidRDefault="00382257" w:rsidP="00AB750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CZY</w:t>
      </w:r>
      <w:r w:rsidR="00AB7505"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NNOŚCI PRZED ROZPOCZĘCIEM PRACY</w:t>
      </w:r>
    </w:p>
    <w:p w:rsidR="006017E3" w:rsidRPr="004C1D73" w:rsidRDefault="006017E3" w:rsidP="00AB7505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Pr="004C1D73">
        <w:rPr>
          <w:rFonts w:ascii="Times New Roman" w:hAnsi="Times New Roman" w:cs="Times New Roman"/>
          <w:sz w:val="24"/>
          <w:szCs w:val="24"/>
          <w:lang w:eastAsia="pl-PL"/>
        </w:rPr>
        <w:t>rzygotować urządzenia pomocnicze do składowania surowców i odpadów</w:t>
      </w:r>
    </w:p>
    <w:p w:rsidR="006017E3" w:rsidRPr="004C1D73" w:rsidRDefault="006017E3" w:rsidP="00AB7505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S</w:t>
      </w:r>
      <w:r w:rsidRPr="004C1D73">
        <w:rPr>
          <w:rFonts w:ascii="Times New Roman" w:hAnsi="Times New Roman" w:cs="Times New Roman"/>
          <w:sz w:val="24"/>
          <w:szCs w:val="24"/>
          <w:lang w:eastAsia="pl-PL"/>
        </w:rPr>
        <w:t>prawdzić stan techniczny patelni i oświetlenia stanowiska, a w szczególności stan instalacji elektrycznej</w:t>
      </w:r>
    </w:p>
    <w:p w:rsidR="006017E3" w:rsidRPr="004C1D73" w:rsidRDefault="006017E3" w:rsidP="00AB7505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róbnie uruchomić patelnię i sprawdzić jakość jej działania</w:t>
      </w:r>
    </w:p>
    <w:p w:rsidR="006017E3" w:rsidRPr="004C1D73" w:rsidRDefault="006017E3" w:rsidP="00AB7505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rzygotować niezbędne pomoce oraz konieczne ochrony osobiste</w:t>
      </w:r>
    </w:p>
    <w:p w:rsidR="002543F4" w:rsidRPr="004C1D73" w:rsidRDefault="006017E3" w:rsidP="00AB7505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auważone usterki i uchybienia zgłosić natychmiast przełożonemu</w:t>
      </w:r>
    </w:p>
    <w:p w:rsidR="002543F4" w:rsidRDefault="002543F4" w:rsidP="002543F4">
      <w:pPr>
        <w:pStyle w:val="Akapitzlis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Pr="004C1D73" w:rsidRDefault="00334067" w:rsidP="002543F4">
      <w:pPr>
        <w:pStyle w:val="Akapitzlis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4C1D73" w:rsidRPr="004C1D73" w:rsidRDefault="00382257" w:rsidP="004C1D73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ZASADY I SPOSOBY</w:t>
      </w:r>
      <w:r w:rsidR="004C1D73"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BEZPIECZNEGO WYKONYWANIA PRACY</w:t>
      </w:r>
    </w:p>
    <w:p w:rsidR="004C1D73" w:rsidRPr="004C1D73" w:rsidRDefault="004C1D73" w:rsidP="004C1D7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CZYNNOŚCI NIEDOZWOLONE</w:t>
      </w:r>
    </w:p>
    <w:p w:rsidR="004C1D73" w:rsidRPr="004C1D73" w:rsidRDefault="004C1D73" w:rsidP="004C1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Pr="004C1D73">
        <w:rPr>
          <w:rFonts w:ascii="Times New Roman" w:hAnsi="Times New Roman" w:cs="Times New Roman"/>
          <w:sz w:val="24"/>
          <w:szCs w:val="24"/>
          <w:lang w:eastAsia="pl-PL"/>
        </w:rPr>
        <w:t>rzechowywa</w:t>
      </w:r>
      <w:r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nie 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na stanowisku pracy surowców i odpadów w ilościach większych od wynikających z potrzeb technologicznych, umożliwiających utrzymanie ciągłości pracy na danej zmianie</w:t>
      </w:r>
    </w:p>
    <w:p w:rsidR="004C1D73" w:rsidRPr="004C1D73" w:rsidRDefault="004C1D73" w:rsidP="004C1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Pozostawianie rozgrzanej patelni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 bez obsługi lub nadzoru</w:t>
      </w:r>
    </w:p>
    <w:p w:rsidR="004C1D73" w:rsidRPr="004C1D73" w:rsidRDefault="004C1D73" w:rsidP="004C1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Praca na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 niesprawnej patelni bez usunięcia uszkodzenia</w:t>
      </w:r>
    </w:p>
    <w:p w:rsidR="004C1D73" w:rsidRPr="004C1D73" w:rsidRDefault="004C1D73" w:rsidP="004C1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dejmować osłony i zabezpieczenia z urządzenia</w:t>
      </w:r>
    </w:p>
    <w:p w:rsidR="004C1D73" w:rsidRPr="004C1D73" w:rsidRDefault="004C1D73" w:rsidP="004C1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Używanie 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patelni bez wymaganego ochronnego (zerowania) lub przy jego nieodpowiednim zastosowaniu</w:t>
      </w:r>
    </w:p>
    <w:p w:rsidR="004C1D73" w:rsidRPr="004C1D73" w:rsidRDefault="004C1D73" w:rsidP="004C1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Obsługa patelni </w:t>
      </w:r>
      <w:r w:rsidR="00382257" w:rsidRPr="004C1D73">
        <w:rPr>
          <w:rFonts w:ascii="Times New Roman" w:hAnsi="Times New Roman" w:cs="Times New Roman"/>
          <w:sz w:val="24"/>
          <w:szCs w:val="24"/>
          <w:lang w:eastAsia="pl-PL"/>
        </w:rPr>
        <w:t>bez odpowiednich uprawnień i przeszkoleń</w:t>
      </w:r>
    </w:p>
    <w:p w:rsidR="004C1D73" w:rsidRPr="004C1D73" w:rsidRDefault="004C1D73" w:rsidP="004C1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Dokonywanie samowolnych napraw</w:t>
      </w:r>
    </w:p>
    <w:p w:rsidR="00106664" w:rsidRDefault="00382257" w:rsidP="004C1D73">
      <w:pPr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lastRenderedPageBreak/>
        <w:t xml:space="preserve">NAKAZUJE SIĘ: </w:t>
      </w:r>
    </w:p>
    <w:p w:rsidR="00106664" w:rsidRDefault="00106664" w:rsidP="00106664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106664">
        <w:rPr>
          <w:rFonts w:ascii="Times New Roman" w:hAnsi="Times New Roman" w:cs="Times New Roman"/>
          <w:sz w:val="24"/>
          <w:szCs w:val="24"/>
          <w:lang w:eastAsia="pl-PL"/>
        </w:rPr>
        <w:t>C</w:t>
      </w:r>
      <w:r w:rsidR="00382257" w:rsidRPr="00106664">
        <w:rPr>
          <w:rFonts w:ascii="Times New Roman" w:hAnsi="Times New Roman" w:cs="Times New Roman"/>
          <w:sz w:val="24"/>
          <w:szCs w:val="24"/>
          <w:lang w:eastAsia="pl-PL"/>
        </w:rPr>
        <w:t xml:space="preserve">zyścić i myć patelnię wyłącznie po odłączeniu jej spod napięcia </w:t>
      </w:r>
    </w:p>
    <w:p w:rsidR="00106664" w:rsidRDefault="00106664" w:rsidP="00106664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Uruchamianie patelni wyłącznie przez uprawniony personel </w:t>
      </w:r>
    </w:p>
    <w:p w:rsidR="00106664" w:rsidRDefault="00106664" w:rsidP="00106664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Przestrzeganie </w:t>
      </w:r>
      <w:r w:rsidR="00382257" w:rsidRPr="00106664">
        <w:rPr>
          <w:rFonts w:ascii="Times New Roman" w:hAnsi="Times New Roman" w:cs="Times New Roman"/>
          <w:sz w:val="24"/>
          <w:szCs w:val="24"/>
          <w:lang w:eastAsia="pl-PL"/>
        </w:rPr>
        <w:t>przepis</w:t>
      </w:r>
      <w:r>
        <w:rPr>
          <w:rFonts w:ascii="Times New Roman" w:hAnsi="Times New Roman" w:cs="Times New Roman"/>
          <w:sz w:val="24"/>
          <w:szCs w:val="24"/>
          <w:lang w:eastAsia="pl-PL"/>
        </w:rPr>
        <w:t>ów</w:t>
      </w:r>
      <w:r w:rsidR="00382257" w:rsidRPr="00106664">
        <w:rPr>
          <w:rFonts w:ascii="Times New Roman" w:hAnsi="Times New Roman" w:cs="Times New Roman"/>
          <w:sz w:val="24"/>
          <w:szCs w:val="24"/>
          <w:lang w:eastAsia="pl-PL"/>
        </w:rPr>
        <w:t xml:space="preserve"> bezpieczeństwa, obowiązując</w:t>
      </w:r>
      <w:r>
        <w:rPr>
          <w:rFonts w:ascii="Times New Roman" w:hAnsi="Times New Roman" w:cs="Times New Roman"/>
          <w:sz w:val="24"/>
          <w:szCs w:val="24"/>
          <w:lang w:eastAsia="pl-PL"/>
        </w:rPr>
        <w:t>ych</w:t>
      </w:r>
      <w:r w:rsidR="00382257" w:rsidRPr="00106664">
        <w:rPr>
          <w:rFonts w:ascii="Times New Roman" w:hAnsi="Times New Roman" w:cs="Times New Roman"/>
          <w:sz w:val="24"/>
          <w:szCs w:val="24"/>
          <w:lang w:eastAsia="pl-PL"/>
        </w:rPr>
        <w:t xml:space="preserve"> przy ob</w:t>
      </w:r>
      <w:r>
        <w:rPr>
          <w:rFonts w:ascii="Times New Roman" w:hAnsi="Times New Roman" w:cs="Times New Roman"/>
          <w:sz w:val="24"/>
          <w:szCs w:val="24"/>
          <w:lang w:eastAsia="pl-PL"/>
        </w:rPr>
        <w:t>słudze urządzeń elektrycznych (</w:t>
      </w:r>
      <w:r w:rsidR="00382257" w:rsidRPr="00106664">
        <w:rPr>
          <w:rFonts w:ascii="Times New Roman" w:hAnsi="Times New Roman" w:cs="Times New Roman"/>
          <w:sz w:val="24"/>
          <w:szCs w:val="24"/>
          <w:lang w:eastAsia="pl-PL"/>
        </w:rPr>
        <w:t>używać obowiązujące ochrony osobiste</w:t>
      </w:r>
      <w:r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2543F4" w:rsidRDefault="00106664" w:rsidP="00106664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Utrzymywać stanowisko pracy w czystości</w:t>
      </w:r>
    </w:p>
    <w:p w:rsidR="00422437" w:rsidRDefault="00422437" w:rsidP="00422437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02831" w:rsidRPr="00106664" w:rsidRDefault="00D02831" w:rsidP="00422437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422437" w:rsidRPr="00422437" w:rsidRDefault="00382257" w:rsidP="0042243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CZYNNOŚCI PO ZAKOŃCZENIU PRACY</w:t>
      </w:r>
    </w:p>
    <w:p w:rsidR="00422437" w:rsidRDefault="00422437" w:rsidP="0042243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t>porządkować stanowisko pracy oraz narzędzia i sprzęt ochronny</w:t>
      </w:r>
    </w:p>
    <w:p w:rsidR="00422437" w:rsidRDefault="00422437" w:rsidP="0042243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t>yłączyć patelnię wyłącznikiem (głównym)</w:t>
      </w:r>
    </w:p>
    <w:p w:rsidR="002543F4" w:rsidRDefault="00422437" w:rsidP="0033406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t>iejsce w których dokonuje się obróbki mięsa i ryb natychmiast po zakończeniu pracy należy posprzątać i dezynfekować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D02831" w:rsidRPr="00334067" w:rsidRDefault="00D02831" w:rsidP="00D02831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422437" w:rsidRPr="00422437" w:rsidRDefault="00382257" w:rsidP="002543F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ZASADY POSTĘ</w:t>
      </w:r>
      <w:r w:rsidR="00422437">
        <w:rPr>
          <w:rFonts w:ascii="Times New Roman" w:hAnsi="Times New Roman" w:cs="Times New Roman"/>
          <w:b/>
          <w:sz w:val="24"/>
          <w:szCs w:val="24"/>
          <w:lang w:eastAsia="pl-PL"/>
        </w:rPr>
        <w:t>POWANIA W SYTUACJACH AWARYJNYCH</w:t>
      </w:r>
    </w:p>
    <w:p w:rsidR="00422437" w:rsidRDefault="00422437" w:rsidP="0042243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O 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t>wadach i / lub uszkodzeniach patelni należy niezwłocznie zawiadomić przełożonego</w:t>
      </w:r>
    </w:p>
    <w:p w:rsidR="00422437" w:rsidRDefault="00422437" w:rsidP="0042243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t>atelnia, której uszkodzenie stwierdzono w czasie pracy, powinna być niezwłocznie odłączona od zasilania i odpowiednio oznakowana</w:t>
      </w:r>
    </w:p>
    <w:p w:rsidR="00422437" w:rsidRDefault="00422437" w:rsidP="0042243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t>ezwzględnie należy udzielić pierwszej pomocy poszkodowanym</w:t>
      </w:r>
    </w:p>
    <w:p w:rsidR="00422437" w:rsidRDefault="00422437" w:rsidP="0042243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t>ażdy zaistniały wypadek przy pracy zgłaszać swojemu przełożonemu, a stanowisko pracy pozostawić w takim stanie, w jakim nastąpił wypadek</w:t>
      </w:r>
      <w:r w:rsidR="00382257" w:rsidRPr="00422437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133786" w:rsidRPr="00133786" w:rsidRDefault="00133786" w:rsidP="00133786">
      <w:pPr>
        <w:rPr>
          <w:rFonts w:ascii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382257" w:rsidRDefault="0038225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422437">
        <w:rPr>
          <w:rFonts w:ascii="Times New Roman" w:hAnsi="Times New Roman" w:cs="Times New Roman"/>
          <w:b/>
          <w:sz w:val="24"/>
          <w:szCs w:val="24"/>
          <w:lang w:eastAsia="pl-PL"/>
        </w:rPr>
        <w:t>UWAGI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422437">
        <w:rPr>
          <w:rFonts w:ascii="Times New Roman" w:hAnsi="Times New Roman" w:cs="Times New Roman"/>
          <w:sz w:val="24"/>
          <w:szCs w:val="24"/>
          <w:lang w:eastAsia="pl-PL"/>
        </w:rPr>
        <w:t>N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t xml:space="preserve">arzędzia używane w </w:t>
      </w:r>
      <w:r w:rsidR="00422437">
        <w:rPr>
          <w:rFonts w:ascii="Times New Roman" w:hAnsi="Times New Roman" w:cs="Times New Roman"/>
          <w:sz w:val="24"/>
          <w:szCs w:val="24"/>
          <w:lang w:eastAsia="pl-PL"/>
        </w:rPr>
        <w:t>podczas obsługi urządzenia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t xml:space="preserve"> jak czerpaki, łopatki itp., powinny posiadać gładkie rękojeści, o </w:t>
      </w:r>
      <w:r w:rsidR="00422437">
        <w:rPr>
          <w:rFonts w:ascii="Times New Roman" w:hAnsi="Times New Roman" w:cs="Times New Roman"/>
          <w:sz w:val="24"/>
          <w:szCs w:val="24"/>
          <w:lang w:eastAsia="pl-PL"/>
        </w:rPr>
        <w:t>minimalnym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t xml:space="preserve"> przewodnictwie ciepła</w:t>
      </w:r>
      <w:r w:rsidR="00422437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34067" w:rsidRPr="00422437" w:rsidRDefault="00334067" w:rsidP="00422437">
      <w:pPr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2486"/>
        <w:gridCol w:w="1199"/>
      </w:tblGrid>
      <w:tr w:rsidR="00334067" w:rsidRPr="00334067" w:rsidTr="00E84B54">
        <w:tc>
          <w:tcPr>
            <w:tcW w:w="5387" w:type="dxa"/>
          </w:tcPr>
          <w:p w:rsidR="00334067" w:rsidRPr="00334067" w:rsidRDefault="00334067" w:rsidP="003340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OPRACOWAŁ</w:t>
            </w:r>
          </w:p>
        </w:tc>
        <w:tc>
          <w:tcPr>
            <w:tcW w:w="2486" w:type="dxa"/>
          </w:tcPr>
          <w:p w:rsidR="00334067" w:rsidRPr="00334067" w:rsidRDefault="00334067" w:rsidP="003340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ZATWIERDZIŁ</w:t>
            </w:r>
          </w:p>
        </w:tc>
        <w:tc>
          <w:tcPr>
            <w:tcW w:w="1199" w:type="dxa"/>
          </w:tcPr>
          <w:p w:rsidR="00334067" w:rsidRPr="00334067" w:rsidRDefault="00334067" w:rsidP="003340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34067" w:rsidRPr="00334067" w:rsidTr="00E84B54">
        <w:tc>
          <w:tcPr>
            <w:tcW w:w="5387" w:type="dxa"/>
          </w:tcPr>
          <w:p w:rsidR="00334067" w:rsidRPr="00334067" w:rsidRDefault="00334067" w:rsidP="003340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  <w:tc>
          <w:tcPr>
            <w:tcW w:w="2486" w:type="dxa"/>
          </w:tcPr>
          <w:p w:rsidR="00334067" w:rsidRPr="00334067" w:rsidRDefault="00334067" w:rsidP="003340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</w:t>
            </w:r>
          </w:p>
        </w:tc>
        <w:tc>
          <w:tcPr>
            <w:tcW w:w="1199" w:type="dxa"/>
          </w:tcPr>
          <w:p w:rsidR="00334067" w:rsidRPr="00334067" w:rsidRDefault="00334067" w:rsidP="003340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359D4" w:rsidRPr="004C1D73" w:rsidRDefault="00133786" w:rsidP="002543F4">
      <w:pPr>
        <w:rPr>
          <w:rFonts w:ascii="Times New Roman" w:hAnsi="Times New Roman" w:cs="Times New Roman"/>
          <w:sz w:val="24"/>
          <w:szCs w:val="24"/>
        </w:rPr>
      </w:pPr>
    </w:p>
    <w:sectPr w:rsidR="002359D4" w:rsidRPr="004C1D73" w:rsidSect="00ED24F7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45EE"/>
    <w:multiLevelType w:val="hybridMultilevel"/>
    <w:tmpl w:val="201AE0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923D7"/>
    <w:multiLevelType w:val="hybridMultilevel"/>
    <w:tmpl w:val="4FA4AC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9C774CD"/>
    <w:multiLevelType w:val="hybridMultilevel"/>
    <w:tmpl w:val="5C3A8AC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AE72AD"/>
    <w:multiLevelType w:val="hybridMultilevel"/>
    <w:tmpl w:val="566CC4A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55245C5"/>
    <w:multiLevelType w:val="hybridMultilevel"/>
    <w:tmpl w:val="B8D2C79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ED5FA8"/>
    <w:multiLevelType w:val="hybridMultilevel"/>
    <w:tmpl w:val="F606FD9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5337BF"/>
    <w:multiLevelType w:val="hybridMultilevel"/>
    <w:tmpl w:val="996E77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F02E4"/>
    <w:multiLevelType w:val="hybridMultilevel"/>
    <w:tmpl w:val="1B3628C2"/>
    <w:lvl w:ilvl="0" w:tplc="F98AD0B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2D520D9"/>
    <w:multiLevelType w:val="hybridMultilevel"/>
    <w:tmpl w:val="DDBAAB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5A"/>
    <w:rsid w:val="00057A5A"/>
    <w:rsid w:val="00106664"/>
    <w:rsid w:val="00133786"/>
    <w:rsid w:val="002543F4"/>
    <w:rsid w:val="00334067"/>
    <w:rsid w:val="00382257"/>
    <w:rsid w:val="00422437"/>
    <w:rsid w:val="00492A1E"/>
    <w:rsid w:val="004B67DB"/>
    <w:rsid w:val="004C1D73"/>
    <w:rsid w:val="005421A6"/>
    <w:rsid w:val="006017E3"/>
    <w:rsid w:val="007105AC"/>
    <w:rsid w:val="007704FB"/>
    <w:rsid w:val="00A01408"/>
    <w:rsid w:val="00AB7505"/>
    <w:rsid w:val="00B45DD0"/>
    <w:rsid w:val="00B4697E"/>
    <w:rsid w:val="00C85769"/>
    <w:rsid w:val="00D02831"/>
    <w:rsid w:val="00D56FA7"/>
    <w:rsid w:val="00DE7789"/>
    <w:rsid w:val="00E77630"/>
    <w:rsid w:val="00E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29B8C"/>
  <w15:chartTrackingRefBased/>
  <w15:docId w15:val="{FA6FA651-CA1C-4987-9C1D-CFC4D9EB2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43F4"/>
    <w:pPr>
      <w:ind w:left="720"/>
      <w:contextualSpacing/>
    </w:pPr>
  </w:style>
  <w:style w:type="table" w:styleId="Tabela-Siatka">
    <w:name w:val="Table Grid"/>
    <w:basedOn w:val="Standardowy"/>
    <w:uiPriority w:val="39"/>
    <w:rsid w:val="00334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2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1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4</cp:revision>
  <dcterms:created xsi:type="dcterms:W3CDTF">2016-02-20T08:58:00Z</dcterms:created>
  <dcterms:modified xsi:type="dcterms:W3CDTF">2016-02-20T09:45:00Z</dcterms:modified>
</cp:coreProperties>
</file>