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FF30" w14:textId="77777777" w:rsidR="00937C53" w:rsidRPr="000E3503" w:rsidRDefault="00AA3476" w:rsidP="002C2A50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36"/>
          <w:szCs w:val="36"/>
          <w:lang w:eastAsia="pl-PL"/>
        </w:rPr>
      </w:pPr>
      <w:r w:rsidRPr="000E3503">
        <w:rPr>
          <w:rFonts w:eastAsia="Times New Roman" w:cs="Calibri"/>
          <w:b/>
          <w:bCs/>
          <w:sz w:val="36"/>
          <w:szCs w:val="36"/>
          <w:lang w:eastAsia="pl-PL"/>
        </w:rPr>
        <w:t>Umowa zamiany</w:t>
      </w:r>
    </w:p>
    <w:p w14:paraId="7686A5E2" w14:textId="77777777" w:rsidR="00FD5439" w:rsidRPr="000E3503" w:rsidRDefault="00FD5439" w:rsidP="002C2A50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36"/>
          <w:szCs w:val="36"/>
          <w:lang w:eastAsia="pl-PL"/>
        </w:rPr>
      </w:pPr>
    </w:p>
    <w:p w14:paraId="2696B9F4" w14:textId="77777777" w:rsidR="003F2436" w:rsidRPr="000E3503" w:rsidRDefault="00727B0E" w:rsidP="007D650C">
      <w:pPr>
        <w:spacing w:before="100" w:beforeAutospacing="1" w:after="100" w:afterAutospacing="1" w:line="360" w:lineRule="auto"/>
        <w:rPr>
          <w:rFonts w:eastAsia="Times New Roman" w:cs="Calibri"/>
          <w:sz w:val="28"/>
          <w:szCs w:val="28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br/>
        <w:t>Zawarta w dniu .......................................... w 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 pomiędzy ..................................................... z siedzibą w 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 reprezentowanym przez ........................................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...........................................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........................, a ....................................................... z siedzibą w .............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 reprezentowanym przez ...........................................................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........</w:t>
      </w:r>
      <w:r w:rsidRPr="000E3503">
        <w:rPr>
          <w:rFonts w:eastAsia="Times New Roman" w:cs="Calibri"/>
          <w:sz w:val="24"/>
          <w:szCs w:val="24"/>
          <w:lang w:eastAsia="pl-PL"/>
        </w:rPr>
        <w:t>.. zwanymi w treści umowy Stronami</w:t>
      </w:r>
      <w:r w:rsidR="003F2436" w:rsidRPr="000E3503">
        <w:rPr>
          <w:rFonts w:eastAsia="Times New Roman" w:cs="Calibri"/>
          <w:sz w:val="24"/>
          <w:szCs w:val="24"/>
          <w:lang w:eastAsia="pl-PL"/>
        </w:rPr>
        <w:t>,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o następującej treści:</w:t>
      </w:r>
    </w:p>
    <w:p w14:paraId="7F687A03" w14:textId="77777777" w:rsidR="003F2436" w:rsidRPr="000E3503" w:rsidRDefault="003F2436" w:rsidP="007D650C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661DC404" w14:textId="77777777" w:rsidR="003F2436" w:rsidRPr="000E3503" w:rsidRDefault="003F2436" w:rsidP="007D650C">
      <w:pPr>
        <w:pStyle w:val="Akapitzlist"/>
        <w:spacing w:before="100" w:beforeAutospacing="1" w:after="100" w:afterAutospacing="1" w:line="36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EF5C245" w14:textId="77777777" w:rsidR="00727B0E" w:rsidRPr="000E3503" w:rsidRDefault="003F2436" w:rsidP="00A77C5A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Pan/Pani</w:t>
      </w:r>
      <w:r w:rsidR="006D1A47" w:rsidRPr="000E3503">
        <w:rPr>
          <w:rFonts w:eastAsia="Times New Roman" w:cs="Calibri"/>
          <w:sz w:val="24"/>
          <w:szCs w:val="24"/>
          <w:lang w:eastAsia="pl-PL"/>
        </w:rPr>
        <w:t>,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Firma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>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................................................................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...........jest 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>właścicielem...............................................................................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.......</w:t>
      </w:r>
      <w:r w:rsidR="007D650C" w:rsidRPr="000E3503">
        <w:rPr>
          <w:rFonts w:eastAsia="Times New Roman" w:cs="Calibri"/>
          <w:sz w:val="24"/>
          <w:szCs w:val="24"/>
          <w:lang w:eastAsia="pl-PL"/>
        </w:rPr>
        <w:t>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 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>o wartości</w:t>
      </w:r>
      <w:r w:rsidRPr="000E3503">
        <w:rPr>
          <w:rFonts w:eastAsia="Times New Roman" w:cs="Calibri"/>
          <w:sz w:val="24"/>
          <w:szCs w:val="24"/>
          <w:lang w:eastAsia="pl-PL"/>
        </w:rPr>
        <w:t>……………………………………………………………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……</w:t>
      </w:r>
      <w:r w:rsidRPr="000E3503">
        <w:rPr>
          <w:rFonts w:eastAsia="Times New Roman" w:cs="Calibri"/>
          <w:sz w:val="24"/>
          <w:szCs w:val="24"/>
          <w:lang w:eastAsia="pl-PL"/>
        </w:rPr>
        <w:t>……………………..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E3503">
        <w:rPr>
          <w:rFonts w:eastAsia="Times New Roman" w:cs="Calibri"/>
          <w:sz w:val="24"/>
          <w:szCs w:val="24"/>
          <w:lang w:eastAsia="pl-PL"/>
        </w:rPr>
        <w:t>słownie:……………..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14:paraId="552A8B5C" w14:textId="77777777" w:rsidR="00265616" w:rsidRPr="000E3503" w:rsidRDefault="003F2436" w:rsidP="00A77C5A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Pan/Pani</w:t>
      </w:r>
      <w:r w:rsidR="006D1A47" w:rsidRPr="000E3503">
        <w:rPr>
          <w:rFonts w:eastAsia="Times New Roman" w:cs="Calibri"/>
          <w:sz w:val="24"/>
          <w:szCs w:val="24"/>
          <w:lang w:eastAsia="pl-PL"/>
        </w:rPr>
        <w:t>,</w:t>
      </w:r>
      <w:r w:rsidR="00EF71AA" w:rsidRPr="000E3503">
        <w:rPr>
          <w:rFonts w:eastAsia="Times New Roman" w:cs="Calibri"/>
          <w:sz w:val="24"/>
          <w:szCs w:val="24"/>
          <w:lang w:eastAsia="pl-PL"/>
        </w:rPr>
        <w:t>Firma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.........................................................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...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..........jest 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właścicielem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..................................................................................................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...............................</w:t>
      </w:r>
      <w:r w:rsidR="00265616" w:rsidRPr="000E3503">
        <w:rPr>
          <w:rFonts w:eastAsia="Times New Roman" w:cs="Calibri"/>
          <w:sz w:val="24"/>
          <w:szCs w:val="24"/>
          <w:lang w:eastAsia="pl-PL"/>
        </w:rPr>
        <w:t xml:space="preserve">o </w:t>
      </w:r>
      <w:r w:rsidR="00A77C5A" w:rsidRPr="000E3503">
        <w:rPr>
          <w:rFonts w:eastAsia="Times New Roman" w:cs="Calibri"/>
          <w:sz w:val="24"/>
          <w:szCs w:val="24"/>
          <w:lang w:eastAsia="pl-PL"/>
        </w:rPr>
        <w:t>wartości………………………………………………………………………………………</w:t>
      </w:r>
    </w:p>
    <w:p w14:paraId="5C312E66" w14:textId="77777777" w:rsidR="00A64991" w:rsidRPr="000E3503" w:rsidRDefault="00A77C5A" w:rsidP="00A77C5A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słownie:…………….....................................................................................................................</w:t>
      </w:r>
    </w:p>
    <w:p w14:paraId="65CDE10F" w14:textId="77777777" w:rsidR="002C2A50" w:rsidRPr="000E3503" w:rsidRDefault="00727B0E" w:rsidP="00A64991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263FECC5" w14:textId="77777777" w:rsidR="00727B0E" w:rsidRPr="000E3503" w:rsidRDefault="00727B0E" w:rsidP="00A64991">
      <w:pPr>
        <w:spacing w:before="100" w:beforeAutospacing="1" w:after="100" w:afterAutospacing="1" w:line="36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b/>
          <w:sz w:val="24"/>
          <w:szCs w:val="24"/>
          <w:lang w:eastAsia="pl-PL"/>
        </w:rPr>
        <w:t>1</w:t>
      </w:r>
      <w:r w:rsidRPr="000E3503">
        <w:rPr>
          <w:rFonts w:eastAsia="Times New Roman" w:cs="Calibri"/>
          <w:sz w:val="24"/>
          <w:szCs w:val="24"/>
          <w:lang w:eastAsia="pl-PL"/>
        </w:rPr>
        <w:t>. Strony zgodnie oświadczają, że do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konują zamiany na zasadzie, Pan/Pani</w:t>
      </w:r>
      <w:r w:rsidR="006D1A47" w:rsidRPr="000E3503">
        <w:rPr>
          <w:rFonts w:eastAsia="Times New Roman" w:cs="Calibri"/>
          <w:sz w:val="24"/>
          <w:szCs w:val="24"/>
          <w:lang w:eastAsia="pl-PL"/>
        </w:rPr>
        <w:t>,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Firma....................................................................................................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przenosi prawo własności...........................................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............na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 xml:space="preserve">.....................,zaś 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Pan/Pani</w:t>
      </w:r>
      <w:r w:rsidR="006D1A47" w:rsidRPr="000E3503">
        <w:rPr>
          <w:rFonts w:eastAsia="Times New Roman" w:cs="Calibri"/>
          <w:sz w:val="24"/>
          <w:szCs w:val="24"/>
          <w:lang w:eastAsia="pl-PL"/>
        </w:rPr>
        <w:t>,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Firma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..........................................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. przenosi prawo </w:t>
      </w:r>
      <w:r w:rsidRPr="000E3503">
        <w:rPr>
          <w:rFonts w:eastAsia="Times New Roman" w:cs="Calibri"/>
          <w:sz w:val="24"/>
          <w:szCs w:val="24"/>
          <w:lang w:eastAsia="pl-PL"/>
        </w:rPr>
        <w:lastRenderedPageBreak/>
        <w:t>własności ..........................................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na</w:t>
      </w:r>
      <w:r w:rsidR="00A64991" w:rsidRPr="000E3503">
        <w:rPr>
          <w:rFonts w:eastAsia="Times New Roman" w:cs="Calibri"/>
          <w:sz w:val="24"/>
          <w:szCs w:val="24"/>
          <w:lang w:eastAsia="pl-PL"/>
        </w:rPr>
        <w:t>…………………………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>..</w:t>
      </w:r>
      <w:r w:rsidR="00336A9D" w:rsidRPr="000E3503">
        <w:rPr>
          <w:rFonts w:eastAsia="Times New Roman" w:cs="Calibri"/>
          <w:sz w:val="24"/>
          <w:szCs w:val="24"/>
          <w:lang w:eastAsia="pl-PL"/>
        </w:rPr>
        <w:t>...</w:t>
      </w:r>
      <w:r w:rsidRPr="000E3503">
        <w:rPr>
          <w:rFonts w:eastAsia="Times New Roman" w:cs="Calibri"/>
          <w:sz w:val="24"/>
          <w:szCs w:val="24"/>
          <w:lang w:eastAsia="pl-PL"/>
        </w:rPr>
        <w:br/>
      </w:r>
      <w:r w:rsidRPr="000E3503">
        <w:rPr>
          <w:rFonts w:eastAsia="Times New Roman" w:cs="Calibri"/>
          <w:b/>
          <w:sz w:val="24"/>
          <w:szCs w:val="24"/>
          <w:lang w:eastAsia="pl-PL"/>
        </w:rPr>
        <w:t>2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>. Poza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p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>rzedmiotami zamiany</w:t>
      </w:r>
      <w:r w:rsidR="00D25232" w:rsidRPr="000E3503">
        <w:rPr>
          <w:rFonts w:eastAsia="Times New Roman" w:cs="Calibri"/>
          <w:sz w:val="24"/>
          <w:szCs w:val="24"/>
          <w:lang w:eastAsia="pl-PL"/>
        </w:rPr>
        <w:t>,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 xml:space="preserve"> Strony dokonują także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przeka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 xml:space="preserve">zania </w:t>
      </w:r>
      <w:r w:rsidRPr="000E3503">
        <w:rPr>
          <w:rFonts w:eastAsia="Times New Roman" w:cs="Calibri"/>
          <w:sz w:val="24"/>
          <w:szCs w:val="24"/>
          <w:lang w:eastAsia="pl-PL"/>
        </w:rPr>
        <w:t>dokument</w:t>
      </w:r>
      <w:r w:rsidR="006547D6" w:rsidRPr="000E3503">
        <w:rPr>
          <w:rFonts w:eastAsia="Times New Roman" w:cs="Calibri"/>
          <w:sz w:val="24"/>
          <w:szCs w:val="24"/>
          <w:lang w:eastAsia="pl-PL"/>
        </w:rPr>
        <w:t>ów, które dotyczą przedmiotów zamiany</w:t>
      </w:r>
      <w:r w:rsidR="001A0ED1" w:rsidRPr="000E3503">
        <w:rPr>
          <w:rFonts w:eastAsia="Times New Roman" w:cs="Calibri"/>
          <w:sz w:val="24"/>
          <w:szCs w:val="24"/>
          <w:lang w:eastAsia="pl-PL"/>
        </w:rPr>
        <w:t>,</w:t>
      </w:r>
      <w:r w:rsidR="00A81295"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="001A0ED1" w:rsidRPr="000E3503">
        <w:rPr>
          <w:rFonts w:eastAsia="Times New Roman" w:cs="Calibri"/>
          <w:sz w:val="24"/>
          <w:szCs w:val="24"/>
          <w:lang w:eastAsia="pl-PL"/>
        </w:rPr>
        <w:t>tj.:………………………………………………………………………</w:t>
      </w:r>
    </w:p>
    <w:p w14:paraId="7D6AFFC1" w14:textId="77777777" w:rsidR="00727B0E" w:rsidRPr="000E3503" w:rsidRDefault="00727B0E" w:rsidP="007E0554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3. Wydanie prz</w:t>
      </w:r>
      <w:r w:rsidR="007E0554" w:rsidRPr="000E3503">
        <w:rPr>
          <w:rFonts w:eastAsia="Times New Roman" w:cs="Calibri"/>
          <w:sz w:val="24"/>
          <w:szCs w:val="24"/>
          <w:lang w:eastAsia="pl-PL"/>
        </w:rPr>
        <w:t>ez Strony rzeczy nastąpi dn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</w:t>
      </w:r>
      <w:r w:rsidR="007E0554" w:rsidRPr="000E3503">
        <w:rPr>
          <w:rFonts w:eastAsia="Times New Roman" w:cs="Calibri"/>
          <w:sz w:val="24"/>
          <w:szCs w:val="24"/>
          <w:lang w:eastAsia="pl-PL"/>
        </w:rPr>
        <w:t>....................................</w:t>
      </w:r>
    </w:p>
    <w:p w14:paraId="0CE2862E" w14:textId="77777777" w:rsidR="004E371D" w:rsidRPr="000E3503" w:rsidRDefault="004E371D" w:rsidP="004E371D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  <w:r w:rsidR="00727B0E" w:rsidRPr="000E3503">
        <w:rPr>
          <w:rFonts w:eastAsia="Times New Roman" w:cs="Calibri"/>
          <w:b/>
          <w:sz w:val="28"/>
          <w:szCs w:val="28"/>
          <w:lang w:eastAsia="pl-PL"/>
        </w:rPr>
        <w:br/>
      </w:r>
    </w:p>
    <w:p w14:paraId="694237F3" w14:textId="77777777" w:rsidR="003E2E86" w:rsidRPr="000E3503" w:rsidRDefault="001F32B0" w:rsidP="004E371D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S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>tron</w:t>
      </w:r>
      <w:r w:rsidRPr="000E3503">
        <w:rPr>
          <w:rFonts w:eastAsia="Times New Roman" w:cs="Calibri"/>
          <w:sz w:val="24"/>
          <w:szCs w:val="24"/>
          <w:lang w:eastAsia="pl-PL"/>
        </w:rPr>
        <w:t>y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 xml:space="preserve"> oświadcza</w:t>
      </w:r>
      <w:r w:rsidRPr="000E3503">
        <w:rPr>
          <w:rFonts w:eastAsia="Times New Roman" w:cs="Calibri"/>
          <w:sz w:val="24"/>
          <w:szCs w:val="24"/>
          <w:lang w:eastAsia="pl-PL"/>
        </w:rPr>
        <w:t>ją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 xml:space="preserve">, że przedmioty zamiany stanowią wyłączną </w:t>
      </w:r>
      <w:r w:rsidR="002D0B9A" w:rsidRPr="000E3503">
        <w:rPr>
          <w:rFonts w:eastAsia="Times New Roman" w:cs="Calibri"/>
          <w:sz w:val="24"/>
          <w:szCs w:val="24"/>
          <w:lang w:eastAsia="pl-PL"/>
        </w:rPr>
        <w:t>ich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 xml:space="preserve"> własność</w:t>
      </w:r>
      <w:r w:rsidR="002D0B9A" w:rsidRPr="000E3503">
        <w:rPr>
          <w:rFonts w:eastAsia="Times New Roman" w:cs="Calibri"/>
          <w:sz w:val="24"/>
          <w:szCs w:val="24"/>
          <w:lang w:eastAsia="pl-PL"/>
        </w:rPr>
        <w:t>, i nie mają do nich praw osoby trzecie</w:t>
      </w:r>
      <w:r w:rsidR="007E0554" w:rsidRPr="000E3503">
        <w:rPr>
          <w:rFonts w:eastAsia="Times New Roman" w:cs="Calibri"/>
          <w:sz w:val="24"/>
          <w:szCs w:val="24"/>
          <w:lang w:eastAsia="pl-PL"/>
        </w:rPr>
        <w:t>.</w:t>
      </w:r>
      <w:r w:rsidR="00727B0E"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2C6949AF" w14:textId="77777777" w:rsidR="003E2E86" w:rsidRPr="000E3503" w:rsidRDefault="003E2E86" w:rsidP="003E2E86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5E3C8155" w14:textId="77777777" w:rsidR="00727B0E" w:rsidRPr="000E3503" w:rsidRDefault="00727B0E" w:rsidP="0022300E">
      <w:pPr>
        <w:spacing w:before="100" w:beforeAutospacing="1" w:after="100" w:afterAutospacing="1" w:line="36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br/>
        <w:t>Tytułem różnicy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 xml:space="preserve"> w </w:t>
      </w:r>
      <w:r w:rsidRPr="000E3503">
        <w:rPr>
          <w:rFonts w:eastAsia="Times New Roman" w:cs="Calibri"/>
          <w:sz w:val="24"/>
          <w:szCs w:val="24"/>
          <w:lang w:eastAsia="pl-PL"/>
        </w:rPr>
        <w:t>wartości przedmiotu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 xml:space="preserve"> wymiany</w:t>
      </w:r>
      <w:r w:rsidRPr="000E3503">
        <w:rPr>
          <w:rFonts w:eastAsia="Times New Roman" w:cs="Calibri"/>
          <w:sz w:val="24"/>
          <w:szCs w:val="24"/>
          <w:lang w:eastAsia="pl-PL"/>
        </w:rPr>
        <w:t>, ............................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......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. dokona dopłaty 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w kwocie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.....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</w:t>
      </w:r>
      <w:r w:rsidRPr="000E3503">
        <w:rPr>
          <w:rFonts w:eastAsia="Times New Roman" w:cs="Calibri"/>
          <w:sz w:val="24"/>
          <w:szCs w:val="24"/>
          <w:lang w:eastAsia="pl-PL"/>
        </w:rPr>
        <w:t>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słownie:…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, na rzecz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</w:t>
      </w:r>
      <w:r w:rsidR="00DD2969" w:rsidRPr="000E3503">
        <w:rPr>
          <w:rFonts w:eastAsia="Times New Roman" w:cs="Calibri"/>
          <w:sz w:val="24"/>
          <w:szCs w:val="24"/>
          <w:lang w:eastAsia="pl-PL"/>
        </w:rPr>
        <w:t>...........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.............</w:t>
      </w:r>
      <w:r w:rsidRPr="000E3503">
        <w:rPr>
          <w:rFonts w:eastAsia="Times New Roman" w:cs="Calibri"/>
          <w:sz w:val="24"/>
          <w:szCs w:val="24"/>
          <w:lang w:eastAsia="pl-PL"/>
        </w:rPr>
        <w:t>...........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>.......,</w:t>
      </w:r>
      <w:r w:rsidRPr="000E3503">
        <w:rPr>
          <w:rFonts w:eastAsia="Times New Roman" w:cs="Calibri"/>
          <w:sz w:val="24"/>
          <w:szCs w:val="24"/>
          <w:lang w:eastAsia="pl-PL"/>
        </w:rPr>
        <w:t>w</w:t>
      </w:r>
      <w:r w:rsidR="0022300E" w:rsidRPr="000E3503">
        <w:rPr>
          <w:rFonts w:eastAsia="Times New Roman" w:cs="Calibri"/>
          <w:sz w:val="24"/>
          <w:szCs w:val="24"/>
          <w:lang w:eastAsia="pl-PL"/>
        </w:rPr>
        <w:t xml:space="preserve"> terminie do dn</w:t>
      </w:r>
      <w:r w:rsidRPr="000E3503">
        <w:rPr>
          <w:rFonts w:eastAsia="Times New Roman" w:cs="Calibri"/>
          <w:sz w:val="24"/>
          <w:szCs w:val="24"/>
          <w:lang w:eastAsia="pl-PL"/>
        </w:rPr>
        <w:t>.........................................................</w:t>
      </w:r>
    </w:p>
    <w:p w14:paraId="523A9403" w14:textId="77777777" w:rsidR="00DD43D8" w:rsidRPr="000E3503" w:rsidRDefault="009C23F5" w:rsidP="007D650C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2C4D13C7" w14:textId="77777777" w:rsidR="00727B0E" w:rsidRPr="000E3503" w:rsidRDefault="00727B0E" w:rsidP="00DD43D8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br/>
        <w:t xml:space="preserve">Koszty </w:t>
      </w:r>
      <w:r w:rsidR="00A64192" w:rsidRPr="000E3503">
        <w:rPr>
          <w:rFonts w:eastAsia="Times New Roman" w:cs="Calibri"/>
          <w:sz w:val="24"/>
          <w:szCs w:val="24"/>
          <w:lang w:eastAsia="pl-PL"/>
        </w:rPr>
        <w:t>wynikające z procedury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="009C23F5" w:rsidRPr="000E3503">
        <w:rPr>
          <w:rFonts w:eastAsia="Times New Roman" w:cs="Calibri"/>
          <w:sz w:val="24"/>
          <w:szCs w:val="24"/>
          <w:lang w:eastAsia="pl-PL"/>
        </w:rPr>
        <w:t>zawarci</w:t>
      </w:r>
      <w:r w:rsidR="00A64192" w:rsidRPr="000E3503">
        <w:rPr>
          <w:rFonts w:eastAsia="Times New Roman" w:cs="Calibri"/>
          <w:sz w:val="24"/>
          <w:szCs w:val="24"/>
          <w:lang w:eastAsia="pl-PL"/>
        </w:rPr>
        <w:t xml:space="preserve">a </w:t>
      </w:r>
      <w:r w:rsidR="009C23F5" w:rsidRPr="000E3503">
        <w:rPr>
          <w:rFonts w:eastAsia="Times New Roman" w:cs="Calibri"/>
          <w:sz w:val="24"/>
          <w:szCs w:val="24"/>
          <w:lang w:eastAsia="pl-PL"/>
        </w:rPr>
        <w:t>niniejszej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umow</w:t>
      </w:r>
      <w:r w:rsidR="009C23F5" w:rsidRPr="000E3503">
        <w:rPr>
          <w:rFonts w:eastAsia="Times New Roman" w:cs="Calibri"/>
          <w:sz w:val="24"/>
          <w:szCs w:val="24"/>
          <w:lang w:eastAsia="pl-PL"/>
        </w:rPr>
        <w:t>y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="00821AA5" w:rsidRPr="000E3503">
        <w:rPr>
          <w:rFonts w:eastAsia="Times New Roman" w:cs="Calibri"/>
          <w:sz w:val="24"/>
          <w:szCs w:val="24"/>
          <w:lang w:eastAsia="pl-PL"/>
        </w:rPr>
        <w:t>zamiany</w:t>
      </w:r>
      <w:r w:rsidR="00C371AD" w:rsidRPr="000E3503">
        <w:rPr>
          <w:rFonts w:eastAsia="Times New Roman" w:cs="Calibri"/>
          <w:sz w:val="24"/>
          <w:szCs w:val="24"/>
          <w:lang w:eastAsia="pl-PL"/>
        </w:rPr>
        <w:t>,</w:t>
      </w:r>
      <w:r w:rsidR="00821AA5" w:rsidRPr="000E3503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Strony </w:t>
      </w:r>
      <w:r w:rsidR="00821AA5" w:rsidRPr="000E3503">
        <w:rPr>
          <w:rFonts w:eastAsia="Times New Roman" w:cs="Calibri"/>
          <w:sz w:val="24"/>
          <w:szCs w:val="24"/>
          <w:lang w:eastAsia="pl-PL"/>
        </w:rPr>
        <w:t xml:space="preserve">ponoszą  </w:t>
      </w:r>
      <w:r w:rsidRPr="000E3503">
        <w:rPr>
          <w:rFonts w:eastAsia="Times New Roman" w:cs="Calibri"/>
          <w:sz w:val="24"/>
          <w:szCs w:val="24"/>
          <w:lang w:eastAsia="pl-PL"/>
        </w:rPr>
        <w:t>po połowie.</w:t>
      </w:r>
    </w:p>
    <w:p w14:paraId="23FC8738" w14:textId="77777777" w:rsidR="0097679D" w:rsidRPr="000E3503" w:rsidRDefault="0097679D" w:rsidP="00DD43D8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Calibri"/>
          <w:b/>
          <w:sz w:val="28"/>
          <w:szCs w:val="28"/>
          <w:lang w:eastAsia="pl-PL"/>
        </w:rPr>
      </w:pPr>
    </w:p>
    <w:p w14:paraId="29DC4597" w14:textId="77777777" w:rsidR="0097679D" w:rsidRPr="000E3503" w:rsidRDefault="0042554F" w:rsidP="0097679D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026667F5" w14:textId="77777777" w:rsidR="00727B0E" w:rsidRPr="000E3503" w:rsidRDefault="00727B0E" w:rsidP="0097679D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b/>
          <w:sz w:val="24"/>
          <w:szCs w:val="24"/>
          <w:lang w:eastAsia="pl-PL"/>
        </w:rPr>
        <w:br/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W </w:t>
      </w:r>
      <w:r w:rsidR="0097679D" w:rsidRPr="000E3503">
        <w:rPr>
          <w:rFonts w:eastAsia="Times New Roman" w:cs="Calibri"/>
          <w:sz w:val="24"/>
          <w:szCs w:val="24"/>
          <w:lang w:eastAsia="pl-PL"/>
        </w:rPr>
        <w:t>sytuacji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nie uregulowanych </w:t>
      </w:r>
      <w:r w:rsidR="0097679D" w:rsidRPr="000E3503">
        <w:rPr>
          <w:rFonts w:eastAsia="Times New Roman" w:cs="Calibri"/>
          <w:sz w:val="24"/>
          <w:szCs w:val="24"/>
          <w:lang w:eastAsia="pl-PL"/>
        </w:rPr>
        <w:t xml:space="preserve">postanowień </w:t>
      </w:r>
      <w:r w:rsidRPr="000E3503">
        <w:rPr>
          <w:rFonts w:eastAsia="Times New Roman" w:cs="Calibri"/>
          <w:sz w:val="24"/>
          <w:szCs w:val="24"/>
          <w:lang w:eastAsia="pl-PL"/>
        </w:rPr>
        <w:t>niniejsz</w:t>
      </w:r>
      <w:r w:rsidR="0097679D" w:rsidRPr="000E3503">
        <w:rPr>
          <w:rFonts w:eastAsia="Times New Roman" w:cs="Calibri"/>
          <w:sz w:val="24"/>
          <w:szCs w:val="24"/>
          <w:lang w:eastAsia="pl-PL"/>
        </w:rPr>
        <w:t>ej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umow</w:t>
      </w:r>
      <w:r w:rsidR="0097679D" w:rsidRPr="000E3503">
        <w:rPr>
          <w:rFonts w:eastAsia="Times New Roman" w:cs="Calibri"/>
          <w:sz w:val="24"/>
          <w:szCs w:val="24"/>
          <w:lang w:eastAsia="pl-PL"/>
        </w:rPr>
        <w:t>y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 zastosowanie mają przepisy kodeksu cywilnego.</w:t>
      </w:r>
    </w:p>
    <w:p w14:paraId="2DAEDB07" w14:textId="77777777" w:rsidR="001D6283" w:rsidRPr="000E3503" w:rsidRDefault="00AB188B" w:rsidP="00AB188B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center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b/>
          <w:sz w:val="28"/>
          <w:szCs w:val="28"/>
          <w:lang w:eastAsia="pl-PL"/>
        </w:rPr>
        <w:t>§</w:t>
      </w:r>
    </w:p>
    <w:p w14:paraId="281557CA" w14:textId="77777777" w:rsidR="00727B0E" w:rsidRPr="000E3503" w:rsidRDefault="00727B0E" w:rsidP="001D6283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lastRenderedPageBreak/>
        <w:br/>
        <w:t>Umowę sporządzono w dwóch jednobrzmiących egzempla</w:t>
      </w:r>
      <w:r w:rsidR="008635B4" w:rsidRPr="000E3503">
        <w:rPr>
          <w:rFonts w:eastAsia="Times New Roman" w:cs="Calibri"/>
          <w:sz w:val="24"/>
          <w:szCs w:val="24"/>
          <w:lang w:eastAsia="pl-PL"/>
        </w:rPr>
        <w:t>rzach, po jednym dla każdej ze S</w:t>
      </w:r>
      <w:r w:rsidRPr="000E3503">
        <w:rPr>
          <w:rFonts w:eastAsia="Times New Roman" w:cs="Calibri"/>
          <w:sz w:val="24"/>
          <w:szCs w:val="24"/>
          <w:lang w:eastAsia="pl-PL"/>
        </w:rPr>
        <w:t>tron.</w:t>
      </w:r>
    </w:p>
    <w:p w14:paraId="55D5AC5C" w14:textId="77777777" w:rsidR="00727B0E" w:rsidRPr="000E3503" w:rsidRDefault="00727B0E" w:rsidP="007D650C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</w:p>
    <w:p w14:paraId="0142264F" w14:textId="77777777" w:rsidR="001A5EC0" w:rsidRPr="000E3503" w:rsidRDefault="00727B0E" w:rsidP="00F56DCE">
      <w:p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pl-PL"/>
        </w:rPr>
      </w:pPr>
      <w:r w:rsidRPr="000E3503">
        <w:rPr>
          <w:rFonts w:eastAsia="Times New Roman" w:cs="Calibri"/>
          <w:sz w:val="24"/>
          <w:szCs w:val="24"/>
          <w:lang w:eastAsia="pl-PL"/>
        </w:rPr>
        <w:t>Strona     </w:t>
      </w:r>
      <w:r w:rsidR="008635B4" w:rsidRPr="000E3503">
        <w:rPr>
          <w:rFonts w:eastAsia="Times New Roman" w:cs="Calibri"/>
          <w:sz w:val="24"/>
          <w:szCs w:val="24"/>
          <w:lang w:eastAsia="pl-PL"/>
        </w:rPr>
        <w:t xml:space="preserve">                                                                                             </w:t>
      </w:r>
      <w:r w:rsidR="00431B46" w:rsidRPr="000E3503">
        <w:rPr>
          <w:rFonts w:eastAsia="Times New Roman" w:cs="Calibri"/>
          <w:sz w:val="24"/>
          <w:szCs w:val="24"/>
          <w:lang w:eastAsia="pl-PL"/>
        </w:rPr>
        <w:t xml:space="preserve">   </w:t>
      </w:r>
      <w:r w:rsidR="008635B4" w:rsidRPr="000E3503">
        <w:rPr>
          <w:rFonts w:eastAsia="Times New Roman" w:cs="Calibri"/>
          <w:sz w:val="24"/>
          <w:szCs w:val="24"/>
          <w:lang w:eastAsia="pl-PL"/>
        </w:rPr>
        <w:t xml:space="preserve">  </w:t>
      </w:r>
      <w:r w:rsidRPr="000E3503">
        <w:rPr>
          <w:rFonts w:eastAsia="Times New Roman" w:cs="Calibri"/>
          <w:sz w:val="24"/>
          <w:szCs w:val="24"/>
          <w:lang w:eastAsia="pl-PL"/>
        </w:rPr>
        <w:t xml:space="preserve">   Strona </w:t>
      </w:r>
      <w:r w:rsidRPr="000E3503">
        <w:rPr>
          <w:rFonts w:eastAsia="Times New Roman" w:cs="Calibri"/>
          <w:sz w:val="24"/>
          <w:szCs w:val="24"/>
          <w:lang w:eastAsia="pl-PL"/>
        </w:rPr>
        <w:br/>
        <w:t>.........................................  </w:t>
      </w:r>
      <w:r w:rsidR="00431B46" w:rsidRPr="000E3503">
        <w:rPr>
          <w:rFonts w:eastAsia="Times New Roman" w:cs="Calibri"/>
          <w:sz w:val="24"/>
          <w:szCs w:val="24"/>
          <w:lang w:eastAsia="pl-PL"/>
        </w:rPr>
        <w:t xml:space="preserve">                                                                     </w:t>
      </w:r>
      <w:r w:rsidRPr="000E3503">
        <w:rPr>
          <w:rFonts w:eastAsia="Times New Roman" w:cs="Calibri"/>
          <w:sz w:val="24"/>
          <w:szCs w:val="24"/>
          <w:lang w:eastAsia="pl-PL"/>
        </w:rPr>
        <w:t>    ....</w:t>
      </w:r>
      <w:r w:rsidR="008635B4" w:rsidRPr="000E3503">
        <w:rPr>
          <w:rFonts w:eastAsia="Times New Roman" w:cs="Calibri"/>
          <w:sz w:val="24"/>
          <w:szCs w:val="24"/>
          <w:lang w:eastAsia="pl-PL"/>
        </w:rPr>
        <w:t>.............................</w:t>
      </w:r>
    </w:p>
    <w:sectPr w:rsidR="001A5EC0" w:rsidRPr="000E35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40FB" w14:textId="77777777" w:rsidR="00124E12" w:rsidRDefault="00124E12" w:rsidP="00823535">
      <w:pPr>
        <w:spacing w:after="0" w:line="240" w:lineRule="auto"/>
      </w:pPr>
      <w:r>
        <w:separator/>
      </w:r>
    </w:p>
  </w:endnote>
  <w:endnote w:type="continuationSeparator" w:id="0">
    <w:p w14:paraId="32AF7B46" w14:textId="77777777" w:rsidR="00124E12" w:rsidRDefault="00124E12" w:rsidP="0082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BA6C" w14:textId="77777777" w:rsidR="00B94DC3" w:rsidRDefault="00B94D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37A7" w14:textId="77777777" w:rsidR="00823535" w:rsidRPr="00286D8B" w:rsidRDefault="00823535" w:rsidP="00286D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0681" w14:textId="77777777" w:rsidR="00B94DC3" w:rsidRDefault="00B94D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639D0" w14:textId="77777777" w:rsidR="00124E12" w:rsidRDefault="00124E12" w:rsidP="00823535">
      <w:pPr>
        <w:spacing w:after="0" w:line="240" w:lineRule="auto"/>
      </w:pPr>
      <w:r>
        <w:separator/>
      </w:r>
    </w:p>
  </w:footnote>
  <w:footnote w:type="continuationSeparator" w:id="0">
    <w:p w14:paraId="3B4A38B5" w14:textId="77777777" w:rsidR="00124E12" w:rsidRDefault="00124E12" w:rsidP="0082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BE21" w14:textId="77777777" w:rsidR="00B94DC3" w:rsidRDefault="00B94D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0011" w14:textId="77777777" w:rsidR="00B94DC3" w:rsidRDefault="00B94D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B9A4" w14:textId="77777777" w:rsidR="00B94DC3" w:rsidRDefault="00B94D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F2DB9"/>
    <w:multiLevelType w:val="multilevel"/>
    <w:tmpl w:val="9D34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8322E"/>
    <w:multiLevelType w:val="multilevel"/>
    <w:tmpl w:val="B49E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E21AF"/>
    <w:multiLevelType w:val="hybridMultilevel"/>
    <w:tmpl w:val="A57AC06E"/>
    <w:lvl w:ilvl="0" w:tplc="B01495EC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CE2699"/>
    <w:multiLevelType w:val="hybridMultilevel"/>
    <w:tmpl w:val="72221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898574">
    <w:abstractNumId w:val="1"/>
  </w:num>
  <w:num w:numId="2" w16cid:durableId="1493519896">
    <w:abstractNumId w:val="0"/>
  </w:num>
  <w:num w:numId="3" w16cid:durableId="1062098871">
    <w:abstractNumId w:val="2"/>
  </w:num>
  <w:num w:numId="4" w16cid:durableId="1054038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7B0E"/>
    <w:rsid w:val="00024153"/>
    <w:rsid w:val="000E3503"/>
    <w:rsid w:val="00124E12"/>
    <w:rsid w:val="00161DDD"/>
    <w:rsid w:val="001A0ED1"/>
    <w:rsid w:val="001A4038"/>
    <w:rsid w:val="001A5EC0"/>
    <w:rsid w:val="001D6283"/>
    <w:rsid w:val="001F32B0"/>
    <w:rsid w:val="0022300E"/>
    <w:rsid w:val="00265616"/>
    <w:rsid w:val="002669FC"/>
    <w:rsid w:val="00286D8B"/>
    <w:rsid w:val="002C2A50"/>
    <w:rsid w:val="002D0B9A"/>
    <w:rsid w:val="00336A9D"/>
    <w:rsid w:val="003E2E86"/>
    <w:rsid w:val="003F2436"/>
    <w:rsid w:val="0042554F"/>
    <w:rsid w:val="00431B46"/>
    <w:rsid w:val="0046365B"/>
    <w:rsid w:val="00487B0E"/>
    <w:rsid w:val="004E371D"/>
    <w:rsid w:val="004F5B88"/>
    <w:rsid w:val="005A179C"/>
    <w:rsid w:val="005D0AF6"/>
    <w:rsid w:val="006547D6"/>
    <w:rsid w:val="006B7974"/>
    <w:rsid w:val="006D1A47"/>
    <w:rsid w:val="00727B0E"/>
    <w:rsid w:val="007D650C"/>
    <w:rsid w:val="007E0554"/>
    <w:rsid w:val="008142DD"/>
    <w:rsid w:val="00821AA5"/>
    <w:rsid w:val="00823535"/>
    <w:rsid w:val="008635B4"/>
    <w:rsid w:val="00937C53"/>
    <w:rsid w:val="0097679D"/>
    <w:rsid w:val="009C23F5"/>
    <w:rsid w:val="00A12A55"/>
    <w:rsid w:val="00A64192"/>
    <w:rsid w:val="00A64991"/>
    <w:rsid w:val="00A77C5A"/>
    <w:rsid w:val="00A81295"/>
    <w:rsid w:val="00AA3476"/>
    <w:rsid w:val="00AB188B"/>
    <w:rsid w:val="00B94DC3"/>
    <w:rsid w:val="00BD047D"/>
    <w:rsid w:val="00C32BC4"/>
    <w:rsid w:val="00C371AD"/>
    <w:rsid w:val="00D25232"/>
    <w:rsid w:val="00DD2969"/>
    <w:rsid w:val="00DD43D8"/>
    <w:rsid w:val="00EE5340"/>
    <w:rsid w:val="00EF71AA"/>
    <w:rsid w:val="00F56DCE"/>
    <w:rsid w:val="00FD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DBD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24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535"/>
  </w:style>
  <w:style w:type="paragraph" w:styleId="Stopka">
    <w:name w:val="footer"/>
    <w:basedOn w:val="Normalny"/>
    <w:link w:val="StopkaZnak"/>
    <w:uiPriority w:val="99"/>
    <w:unhideWhenUsed/>
    <w:rsid w:val="0082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66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9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32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7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3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14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27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2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46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86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40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012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3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64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914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8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5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2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9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516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9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7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38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05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96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3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6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2026-09-17T10:30:00Z</dcterms:created>
  <dcterms:modified xsi:type="dcterms:W3CDTF">2026-09-17T10:30:00Z</dcterms:modified>
</cp:coreProperties>
</file>