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862D" w14:textId="77777777" w:rsidR="00D02831" w:rsidRPr="00503B55" w:rsidRDefault="00D02831" w:rsidP="00ED24F7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eastAsia="pl-PL"/>
        </w:rPr>
      </w:pPr>
    </w:p>
    <w:p w14:paraId="33C25852" w14:textId="77777777" w:rsidR="00382257" w:rsidRPr="00503B55" w:rsidRDefault="002543F4" w:rsidP="00ED24F7">
      <w:pPr>
        <w:spacing w:before="100" w:beforeAutospacing="1" w:after="100" w:afterAutospacing="1" w:line="240" w:lineRule="auto"/>
        <w:jc w:val="center"/>
        <w:outlineLvl w:val="1"/>
        <w:rPr>
          <w:rFonts w:ascii="Calibri" w:eastAsia="Times New Roman" w:hAnsi="Calibri" w:cs="Calibri"/>
          <w:b/>
          <w:bCs/>
          <w:sz w:val="36"/>
          <w:szCs w:val="36"/>
          <w:lang w:eastAsia="pl-PL"/>
        </w:rPr>
      </w:pPr>
      <w:r w:rsidRPr="00503B55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INSTRUKCJA BEZPIECZEŃSTWA I HIGIENY PRACY DLA OBSŁUGI PATELNI ELEKTRYCZNEJ</w:t>
      </w:r>
    </w:p>
    <w:p w14:paraId="41C311D0" w14:textId="77777777" w:rsidR="00334067" w:rsidRPr="00503B55" w:rsidRDefault="00334067" w:rsidP="00382257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738F3219" w14:textId="77777777" w:rsidR="00D02831" w:rsidRPr="00503B55" w:rsidRDefault="00D02831" w:rsidP="00382257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4"/>
          <w:szCs w:val="24"/>
          <w:lang w:eastAsia="pl-PL"/>
        </w:rPr>
      </w:pPr>
    </w:p>
    <w:p w14:paraId="5781EB9B" w14:textId="77777777" w:rsidR="00A01408" w:rsidRPr="00503B55" w:rsidRDefault="00382257" w:rsidP="002543F4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>WARUNKI D</w:t>
      </w:r>
      <w:r w:rsidR="00A01408" w:rsidRPr="00503B55">
        <w:rPr>
          <w:rFonts w:ascii="Calibri" w:hAnsi="Calibri" w:cs="Calibri"/>
          <w:b/>
          <w:sz w:val="24"/>
          <w:szCs w:val="24"/>
          <w:lang w:eastAsia="pl-PL"/>
        </w:rPr>
        <w:t>OPUSZCZENIA PRACOWNIKA DO PRACY</w:t>
      </w:r>
    </w:p>
    <w:p w14:paraId="2E388355" w14:textId="77777777" w:rsidR="006017E3" w:rsidRPr="00503B55" w:rsidRDefault="006017E3" w:rsidP="006017E3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Ukończone</w:t>
      </w:r>
      <w:r w:rsidR="00492A1E" w:rsidRPr="00503B55">
        <w:rPr>
          <w:rFonts w:ascii="Calibri" w:hAnsi="Calibri" w:cs="Calibri"/>
          <w:sz w:val="24"/>
          <w:szCs w:val="24"/>
          <w:lang w:eastAsia="pl-PL"/>
        </w:rPr>
        <w:t xml:space="preserve"> 18 lat (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młodociany w ramach praktycznej nauki zawodu pod nadzorem instruktora)</w:t>
      </w:r>
      <w:r w:rsidR="005421A6" w:rsidRPr="00503B55">
        <w:rPr>
          <w:rFonts w:ascii="Calibri" w:hAnsi="Calibri" w:cs="Calibri"/>
          <w:sz w:val="24"/>
          <w:szCs w:val="24"/>
          <w:lang w:eastAsia="pl-PL"/>
        </w:rPr>
        <w:t xml:space="preserve"> </w:t>
      </w:r>
    </w:p>
    <w:p w14:paraId="49132E8B" w14:textId="77777777" w:rsidR="006017E3" w:rsidRPr="00503B55" w:rsidRDefault="006017E3" w:rsidP="006017E3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U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 xml:space="preserve">kończona szkołę zawodową w danej specjalności lub </w:t>
      </w:r>
      <w:r w:rsidR="00E77630" w:rsidRPr="00503B55">
        <w:rPr>
          <w:rFonts w:ascii="Calibri" w:hAnsi="Calibri" w:cs="Calibri"/>
          <w:sz w:val="24"/>
          <w:szCs w:val="24"/>
          <w:lang w:eastAsia="pl-PL"/>
        </w:rPr>
        <w:t xml:space="preserve">posiada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inne uprawnienia do wykonywania zawodu</w:t>
      </w:r>
    </w:p>
    <w:p w14:paraId="7FED5C17" w14:textId="77777777" w:rsidR="006017E3" w:rsidRPr="00503B55" w:rsidRDefault="006017E3" w:rsidP="006017E3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Z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aliczenie odpowiedniego instruktażu: zawodow</w:t>
      </w:r>
      <w:r w:rsidR="005421A6" w:rsidRPr="00503B55">
        <w:rPr>
          <w:rFonts w:ascii="Calibri" w:hAnsi="Calibri" w:cs="Calibri"/>
          <w:sz w:val="24"/>
          <w:szCs w:val="24"/>
          <w:lang w:eastAsia="pl-PL"/>
        </w:rPr>
        <w:t xml:space="preserve">ego, przeszkolenia bhp </w:t>
      </w:r>
      <w:r w:rsidR="007704FB" w:rsidRPr="00503B55">
        <w:rPr>
          <w:rFonts w:ascii="Calibri" w:hAnsi="Calibri" w:cs="Calibri"/>
          <w:sz w:val="24"/>
          <w:szCs w:val="24"/>
          <w:lang w:eastAsia="pl-PL"/>
        </w:rPr>
        <w:t xml:space="preserve">oraz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zapoznanie się z instrukcjami obsługi</w:t>
      </w:r>
    </w:p>
    <w:p w14:paraId="4FF2D724" w14:textId="77777777" w:rsidR="006017E3" w:rsidRPr="00503B55" w:rsidRDefault="006017E3" w:rsidP="006017E3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S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tan zdrowia odpowiedni do wykonywanej pracy potwierdzony świadectwem wydanym przez uprawnionego lekarza</w:t>
      </w:r>
    </w:p>
    <w:p w14:paraId="3234526D" w14:textId="77777777" w:rsidR="006017E3" w:rsidRPr="00503B55" w:rsidRDefault="006017E3" w:rsidP="006017E3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U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brany w odzież roboczą przewidzianą dla danego stanowiska w zakładowej tabeli norm odzieży roboczej</w:t>
      </w:r>
    </w:p>
    <w:p w14:paraId="1C4AEAFA" w14:textId="77777777" w:rsidR="002543F4" w:rsidRPr="00503B55" w:rsidRDefault="006017E3" w:rsidP="006017E3">
      <w:pPr>
        <w:pStyle w:val="Akapitzlist"/>
        <w:numPr>
          <w:ilvl w:val="0"/>
          <w:numId w:val="4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O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soby zatrudnione przy produkcji, przechowywaniu i obrocie środkami spożywczymi powinny posiadać kwalifikacje w zakresie podstawowych zagadnień higieny</w:t>
      </w:r>
    </w:p>
    <w:p w14:paraId="01254853" w14:textId="77777777" w:rsidR="00A01408" w:rsidRPr="00503B55" w:rsidRDefault="00A01408" w:rsidP="00A01408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0E5440EB" w14:textId="77777777" w:rsidR="00334067" w:rsidRPr="00503B55" w:rsidRDefault="00334067" w:rsidP="00A01408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514B23A7" w14:textId="77777777" w:rsidR="006017E3" w:rsidRPr="00503B55" w:rsidRDefault="00382257" w:rsidP="00AB7505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>CZY</w:t>
      </w:r>
      <w:r w:rsidR="00AB7505" w:rsidRPr="00503B55">
        <w:rPr>
          <w:rFonts w:ascii="Calibri" w:hAnsi="Calibri" w:cs="Calibri"/>
          <w:b/>
          <w:sz w:val="24"/>
          <w:szCs w:val="24"/>
          <w:lang w:eastAsia="pl-PL"/>
        </w:rPr>
        <w:t>NNOŚCI PRZED ROZPOCZĘCIEM PRACY</w:t>
      </w:r>
    </w:p>
    <w:p w14:paraId="4AA3B06C" w14:textId="77777777" w:rsidR="006017E3" w:rsidRPr="00503B55" w:rsidRDefault="006017E3" w:rsidP="00AB7505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Przygotować urządzenia pomocnicze do składowania surowców i odpadów</w:t>
      </w:r>
    </w:p>
    <w:p w14:paraId="04B3ECDD" w14:textId="77777777" w:rsidR="006017E3" w:rsidRPr="00503B55" w:rsidRDefault="006017E3" w:rsidP="00AB7505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Sprawdzić stan techniczny patelni i oświetlenia stanowiska, a w szczególności stan instalacji elektrycznej</w:t>
      </w:r>
    </w:p>
    <w:p w14:paraId="059294A8" w14:textId="77777777" w:rsidR="006017E3" w:rsidRPr="00503B55" w:rsidRDefault="006017E3" w:rsidP="00AB7505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P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róbnie uruchomić patelnię i sprawdzić jakość jej działania</w:t>
      </w:r>
    </w:p>
    <w:p w14:paraId="635DB79D" w14:textId="77777777" w:rsidR="006017E3" w:rsidRPr="00503B55" w:rsidRDefault="006017E3" w:rsidP="00AB7505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P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rzygotować niezbędne pomoce oraz konieczne ochrony osobiste</w:t>
      </w:r>
    </w:p>
    <w:p w14:paraId="1D59DFEC" w14:textId="77777777" w:rsidR="002543F4" w:rsidRPr="00503B55" w:rsidRDefault="006017E3" w:rsidP="00AB7505">
      <w:pPr>
        <w:pStyle w:val="Akapitzlist"/>
        <w:numPr>
          <w:ilvl w:val="0"/>
          <w:numId w:val="5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Z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auważone usterki i uchybienia zgłosić natychmiast przełożonemu</w:t>
      </w:r>
    </w:p>
    <w:p w14:paraId="1BF02B11" w14:textId="77777777" w:rsidR="002543F4" w:rsidRPr="00503B55" w:rsidRDefault="002543F4" w:rsidP="002543F4">
      <w:pPr>
        <w:pStyle w:val="Akapitzlist"/>
        <w:rPr>
          <w:rFonts w:ascii="Calibri" w:hAnsi="Calibri" w:cs="Calibri"/>
          <w:sz w:val="24"/>
          <w:szCs w:val="24"/>
          <w:lang w:eastAsia="pl-PL"/>
        </w:rPr>
      </w:pPr>
    </w:p>
    <w:p w14:paraId="67B0E5D8" w14:textId="77777777" w:rsidR="00334067" w:rsidRPr="00503B55" w:rsidRDefault="00334067" w:rsidP="002543F4">
      <w:pPr>
        <w:pStyle w:val="Akapitzlist"/>
        <w:rPr>
          <w:rFonts w:ascii="Calibri" w:hAnsi="Calibri" w:cs="Calibri"/>
          <w:sz w:val="24"/>
          <w:szCs w:val="24"/>
          <w:lang w:eastAsia="pl-PL"/>
        </w:rPr>
      </w:pPr>
    </w:p>
    <w:p w14:paraId="086E71EE" w14:textId="77777777" w:rsidR="004C1D73" w:rsidRPr="00503B55" w:rsidRDefault="00382257" w:rsidP="004C1D73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>ZASADY I SPOSOBY</w:t>
      </w:r>
      <w:r w:rsidR="004C1D73" w:rsidRPr="00503B55">
        <w:rPr>
          <w:rFonts w:ascii="Calibri" w:hAnsi="Calibri" w:cs="Calibri"/>
          <w:b/>
          <w:sz w:val="24"/>
          <w:szCs w:val="24"/>
          <w:lang w:eastAsia="pl-PL"/>
        </w:rPr>
        <w:t xml:space="preserve"> BEZPIECZNEGO WYKONYWANIA PRACY</w:t>
      </w:r>
    </w:p>
    <w:p w14:paraId="10155E80" w14:textId="77777777" w:rsidR="004C1D73" w:rsidRPr="00503B55" w:rsidRDefault="004C1D73" w:rsidP="004C1D73">
      <w:p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CZYNNOŚCI NIEDOZWOLONE</w:t>
      </w:r>
    </w:p>
    <w:p w14:paraId="1ED72054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 xml:space="preserve">Przechowywanie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na stanowisku pracy surowców i odpadów w ilościach większych od wynikających z potrzeb technologicznych, umożliwiających utrzymanie ciągłości pracy na danej zmianie</w:t>
      </w:r>
    </w:p>
    <w:p w14:paraId="3E000976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Pozostawianie rozgrzanej patelni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 xml:space="preserve"> bez obsługi lub nadzoru</w:t>
      </w:r>
    </w:p>
    <w:p w14:paraId="2277D0A1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Praca na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 xml:space="preserve"> niesprawnej patelni bez usunięcia uszkodzenia</w:t>
      </w:r>
    </w:p>
    <w:p w14:paraId="698B8561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Z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dejmować osłony i zabezpieczenia z urządzenia</w:t>
      </w:r>
    </w:p>
    <w:p w14:paraId="2888D2BA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lastRenderedPageBreak/>
        <w:t xml:space="preserve">Używanie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patelni bez wymaganego ochronnego (zerowania) lub przy jego nieodpowiednim zastosowaniu</w:t>
      </w:r>
    </w:p>
    <w:p w14:paraId="2408E00C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 xml:space="preserve">Obsługa patelni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bez odpowiednich uprawnień i przeszkoleń</w:t>
      </w:r>
    </w:p>
    <w:p w14:paraId="0387E1DD" w14:textId="77777777" w:rsidR="004C1D73" w:rsidRPr="00503B55" w:rsidRDefault="004C1D73" w:rsidP="004C1D73">
      <w:pPr>
        <w:pStyle w:val="Akapitzlist"/>
        <w:numPr>
          <w:ilvl w:val="0"/>
          <w:numId w:val="6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Dokonywanie samowolnych napraw</w:t>
      </w:r>
    </w:p>
    <w:p w14:paraId="0EF082ED" w14:textId="77777777" w:rsidR="00106664" w:rsidRPr="00503B55" w:rsidRDefault="00382257" w:rsidP="004C1D73">
      <w:pPr>
        <w:rPr>
          <w:rFonts w:ascii="Calibri" w:hAnsi="Calibri" w:cs="Calibri"/>
          <w:b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 xml:space="preserve">NAKAZUJE SIĘ: </w:t>
      </w:r>
    </w:p>
    <w:p w14:paraId="3BDB74F2" w14:textId="77777777" w:rsidR="00106664" w:rsidRPr="00503B55" w:rsidRDefault="00106664" w:rsidP="00106664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C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 xml:space="preserve">zyścić i myć patelnię wyłącznie po odłączeniu jej spod napięcia </w:t>
      </w:r>
    </w:p>
    <w:p w14:paraId="6D224041" w14:textId="77777777" w:rsidR="00106664" w:rsidRPr="00503B55" w:rsidRDefault="00106664" w:rsidP="00106664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 xml:space="preserve">Uruchamianie patelni wyłącznie przez uprawniony personel </w:t>
      </w:r>
    </w:p>
    <w:p w14:paraId="5607DD5F" w14:textId="77777777" w:rsidR="00106664" w:rsidRPr="00503B55" w:rsidRDefault="00106664" w:rsidP="00106664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 xml:space="preserve">Przestrzeganie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przepis</w:t>
      </w:r>
      <w:r w:rsidRPr="00503B55">
        <w:rPr>
          <w:rFonts w:ascii="Calibri" w:hAnsi="Calibri" w:cs="Calibri"/>
          <w:sz w:val="24"/>
          <w:szCs w:val="24"/>
          <w:lang w:eastAsia="pl-PL"/>
        </w:rPr>
        <w:t>ów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 xml:space="preserve"> bezpieczeństwa, obowiązując</w:t>
      </w:r>
      <w:r w:rsidRPr="00503B55">
        <w:rPr>
          <w:rFonts w:ascii="Calibri" w:hAnsi="Calibri" w:cs="Calibri"/>
          <w:sz w:val="24"/>
          <w:szCs w:val="24"/>
          <w:lang w:eastAsia="pl-PL"/>
        </w:rPr>
        <w:t>ych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 xml:space="preserve"> przy ob</w:t>
      </w:r>
      <w:r w:rsidRPr="00503B55">
        <w:rPr>
          <w:rFonts w:ascii="Calibri" w:hAnsi="Calibri" w:cs="Calibri"/>
          <w:sz w:val="24"/>
          <w:szCs w:val="24"/>
          <w:lang w:eastAsia="pl-PL"/>
        </w:rPr>
        <w:t>słudze urządzeń elektrycznych (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używać obowiązujące ochrony osobiste</w:t>
      </w:r>
      <w:r w:rsidRPr="00503B55">
        <w:rPr>
          <w:rFonts w:ascii="Calibri" w:hAnsi="Calibri" w:cs="Calibri"/>
          <w:sz w:val="24"/>
          <w:szCs w:val="24"/>
          <w:lang w:eastAsia="pl-PL"/>
        </w:rPr>
        <w:t>)</w:t>
      </w:r>
    </w:p>
    <w:p w14:paraId="06C464C0" w14:textId="77777777" w:rsidR="002543F4" w:rsidRPr="00503B55" w:rsidRDefault="00106664" w:rsidP="00106664">
      <w:pPr>
        <w:pStyle w:val="Akapitzlist"/>
        <w:numPr>
          <w:ilvl w:val="0"/>
          <w:numId w:val="7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Utrzymywać stanowisko pracy w czystości</w:t>
      </w:r>
    </w:p>
    <w:p w14:paraId="3759C80E" w14:textId="77777777" w:rsidR="00422437" w:rsidRPr="00503B55" w:rsidRDefault="00422437" w:rsidP="00422437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0A5CA4AB" w14:textId="77777777" w:rsidR="00D02831" w:rsidRPr="00503B55" w:rsidRDefault="00D02831" w:rsidP="00422437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1F25F6F6" w14:textId="77777777" w:rsidR="00422437" w:rsidRPr="00503B55" w:rsidRDefault="00382257" w:rsidP="00422437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>CZYNNOŚCI PO ZAKOŃCZENIU PRACY</w:t>
      </w:r>
    </w:p>
    <w:p w14:paraId="0E7FEFBF" w14:textId="77777777" w:rsidR="00422437" w:rsidRPr="00503B55" w:rsidRDefault="00422437" w:rsidP="00422437">
      <w:pPr>
        <w:pStyle w:val="Akapitzlist"/>
        <w:numPr>
          <w:ilvl w:val="0"/>
          <w:numId w:val="8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U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porządkować stanowisko pracy oraz narzędzia i sprzęt ochronny</w:t>
      </w:r>
    </w:p>
    <w:p w14:paraId="5D1D2496" w14:textId="77777777" w:rsidR="00422437" w:rsidRPr="00503B55" w:rsidRDefault="00422437" w:rsidP="00422437">
      <w:pPr>
        <w:pStyle w:val="Akapitzlist"/>
        <w:numPr>
          <w:ilvl w:val="0"/>
          <w:numId w:val="8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W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yłączyć patelnię wyłącznikiem (głównym)</w:t>
      </w:r>
    </w:p>
    <w:p w14:paraId="42118328" w14:textId="77777777" w:rsidR="002543F4" w:rsidRPr="00503B55" w:rsidRDefault="00422437" w:rsidP="00334067">
      <w:pPr>
        <w:pStyle w:val="Akapitzlist"/>
        <w:numPr>
          <w:ilvl w:val="0"/>
          <w:numId w:val="8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M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iejsce w których dokonuje się obróbki mięsa i ryb natychmiast po zakończeniu pracy należy posprzątać i dezynfekować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br/>
      </w:r>
    </w:p>
    <w:p w14:paraId="34E16841" w14:textId="77777777" w:rsidR="00D02831" w:rsidRPr="00503B55" w:rsidRDefault="00D02831" w:rsidP="00D02831">
      <w:pPr>
        <w:pStyle w:val="Akapitzlist"/>
        <w:ind w:left="360"/>
        <w:rPr>
          <w:rFonts w:ascii="Calibri" w:hAnsi="Calibri" w:cs="Calibri"/>
          <w:sz w:val="24"/>
          <w:szCs w:val="24"/>
          <w:lang w:eastAsia="pl-PL"/>
        </w:rPr>
      </w:pPr>
    </w:p>
    <w:p w14:paraId="46694D78" w14:textId="77777777" w:rsidR="00422437" w:rsidRPr="00503B55" w:rsidRDefault="00382257" w:rsidP="002543F4">
      <w:pPr>
        <w:pStyle w:val="Akapitzlist"/>
        <w:numPr>
          <w:ilvl w:val="0"/>
          <w:numId w:val="3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>ZASADY POSTĘ</w:t>
      </w:r>
      <w:r w:rsidR="00422437" w:rsidRPr="00503B55">
        <w:rPr>
          <w:rFonts w:ascii="Calibri" w:hAnsi="Calibri" w:cs="Calibri"/>
          <w:b/>
          <w:sz w:val="24"/>
          <w:szCs w:val="24"/>
          <w:lang w:eastAsia="pl-PL"/>
        </w:rPr>
        <w:t>POWANIA W SYTUACJACH AWARYJNYCH</w:t>
      </w:r>
    </w:p>
    <w:p w14:paraId="50CDD5DA" w14:textId="77777777" w:rsidR="00422437" w:rsidRPr="00503B55" w:rsidRDefault="00422437" w:rsidP="00422437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 xml:space="preserve">O 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wadach i / lub uszkodzeniach patelni należy niezwłocznie zawiadomić przełożonego</w:t>
      </w:r>
    </w:p>
    <w:p w14:paraId="0391DD32" w14:textId="77777777" w:rsidR="00422437" w:rsidRPr="00503B55" w:rsidRDefault="00422437" w:rsidP="00422437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P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atelnia, której uszkodzenie stwierdzono w czasie pracy, powinna być niezwłocznie odłączona od zasilania i odpowiednio oznakowana</w:t>
      </w:r>
    </w:p>
    <w:p w14:paraId="0DDF8835" w14:textId="77777777" w:rsidR="00422437" w:rsidRPr="00503B55" w:rsidRDefault="00422437" w:rsidP="00422437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B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ezwzględnie należy udzielić pierwszej pomocy poszkodowanym</w:t>
      </w:r>
    </w:p>
    <w:p w14:paraId="5378FFD7" w14:textId="77777777" w:rsidR="00422437" w:rsidRPr="00503B55" w:rsidRDefault="00422437" w:rsidP="00422437">
      <w:pPr>
        <w:pStyle w:val="Akapitzlist"/>
        <w:numPr>
          <w:ilvl w:val="0"/>
          <w:numId w:val="9"/>
        </w:num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sz w:val="24"/>
          <w:szCs w:val="24"/>
          <w:lang w:eastAsia="pl-PL"/>
        </w:rPr>
        <w:t>K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t>ażdy zaistniały wypadek przy pracy zgłaszać swojemu przełożonemu, a stanowisko pracy pozostawić w takim stanie, w jakim nastąpił wypadek</w:t>
      </w:r>
      <w:r w:rsidR="00382257" w:rsidRPr="00503B55">
        <w:rPr>
          <w:rFonts w:ascii="Calibri" w:hAnsi="Calibri" w:cs="Calibri"/>
          <w:sz w:val="24"/>
          <w:szCs w:val="24"/>
          <w:lang w:eastAsia="pl-PL"/>
        </w:rPr>
        <w:br/>
      </w:r>
    </w:p>
    <w:p w14:paraId="63FBC9D9" w14:textId="77777777" w:rsidR="00133786" w:rsidRPr="00503B55" w:rsidRDefault="00133786" w:rsidP="00133786">
      <w:pPr>
        <w:rPr>
          <w:rFonts w:ascii="Calibri" w:hAnsi="Calibri" w:cs="Calibri"/>
          <w:sz w:val="24"/>
          <w:szCs w:val="24"/>
          <w:lang w:eastAsia="pl-PL"/>
        </w:rPr>
      </w:pPr>
    </w:p>
    <w:p w14:paraId="4D7B7581" w14:textId="77777777" w:rsidR="00382257" w:rsidRPr="00503B55" w:rsidRDefault="00382257" w:rsidP="00422437">
      <w:pPr>
        <w:rPr>
          <w:rFonts w:ascii="Calibri" w:hAnsi="Calibri" w:cs="Calibri"/>
          <w:sz w:val="24"/>
          <w:szCs w:val="24"/>
          <w:lang w:eastAsia="pl-PL"/>
        </w:rPr>
      </w:pPr>
      <w:r w:rsidRPr="00503B55">
        <w:rPr>
          <w:rFonts w:ascii="Calibri" w:hAnsi="Calibri" w:cs="Calibri"/>
          <w:b/>
          <w:sz w:val="24"/>
          <w:szCs w:val="24"/>
          <w:lang w:eastAsia="pl-PL"/>
        </w:rPr>
        <w:t>UWAGI</w:t>
      </w:r>
      <w:r w:rsidRPr="00503B55">
        <w:rPr>
          <w:rFonts w:ascii="Calibri" w:hAnsi="Calibri" w:cs="Calibri"/>
          <w:sz w:val="24"/>
          <w:szCs w:val="24"/>
          <w:lang w:eastAsia="pl-PL"/>
        </w:rPr>
        <w:br/>
      </w:r>
      <w:r w:rsidR="00422437" w:rsidRPr="00503B55">
        <w:rPr>
          <w:rFonts w:ascii="Calibri" w:hAnsi="Calibri" w:cs="Calibri"/>
          <w:sz w:val="24"/>
          <w:szCs w:val="24"/>
          <w:lang w:eastAsia="pl-PL"/>
        </w:rPr>
        <w:t>N</w:t>
      </w:r>
      <w:r w:rsidRPr="00503B55">
        <w:rPr>
          <w:rFonts w:ascii="Calibri" w:hAnsi="Calibri" w:cs="Calibri"/>
          <w:sz w:val="24"/>
          <w:szCs w:val="24"/>
          <w:lang w:eastAsia="pl-PL"/>
        </w:rPr>
        <w:t xml:space="preserve">arzędzia używane w </w:t>
      </w:r>
      <w:r w:rsidR="00422437" w:rsidRPr="00503B55">
        <w:rPr>
          <w:rFonts w:ascii="Calibri" w:hAnsi="Calibri" w:cs="Calibri"/>
          <w:sz w:val="24"/>
          <w:szCs w:val="24"/>
          <w:lang w:eastAsia="pl-PL"/>
        </w:rPr>
        <w:t>podczas obsługi urządzenia</w:t>
      </w:r>
      <w:r w:rsidRPr="00503B55">
        <w:rPr>
          <w:rFonts w:ascii="Calibri" w:hAnsi="Calibri" w:cs="Calibri"/>
          <w:sz w:val="24"/>
          <w:szCs w:val="24"/>
          <w:lang w:eastAsia="pl-PL"/>
        </w:rPr>
        <w:t xml:space="preserve"> jak czerpaki, łopatki itp., powinny posiadać gładkie rękojeści, o </w:t>
      </w:r>
      <w:r w:rsidR="00422437" w:rsidRPr="00503B55">
        <w:rPr>
          <w:rFonts w:ascii="Calibri" w:hAnsi="Calibri" w:cs="Calibri"/>
          <w:sz w:val="24"/>
          <w:szCs w:val="24"/>
          <w:lang w:eastAsia="pl-PL"/>
        </w:rPr>
        <w:t>minimalnym</w:t>
      </w:r>
      <w:r w:rsidRPr="00503B55">
        <w:rPr>
          <w:rFonts w:ascii="Calibri" w:hAnsi="Calibri" w:cs="Calibri"/>
          <w:sz w:val="24"/>
          <w:szCs w:val="24"/>
          <w:lang w:eastAsia="pl-PL"/>
        </w:rPr>
        <w:t xml:space="preserve"> przewodnictwie ciepła</w:t>
      </w:r>
      <w:r w:rsidR="00422437" w:rsidRPr="00503B55">
        <w:rPr>
          <w:rFonts w:ascii="Calibri" w:hAnsi="Calibri" w:cs="Calibri"/>
          <w:sz w:val="24"/>
          <w:szCs w:val="24"/>
          <w:lang w:eastAsia="pl-PL"/>
        </w:rPr>
        <w:t>.</w:t>
      </w:r>
      <w:r w:rsidRPr="00503B55">
        <w:rPr>
          <w:rFonts w:ascii="Calibri" w:hAnsi="Calibri" w:cs="Calibri"/>
          <w:sz w:val="24"/>
          <w:szCs w:val="24"/>
          <w:lang w:eastAsia="pl-PL"/>
        </w:rPr>
        <w:br/>
      </w:r>
    </w:p>
    <w:p w14:paraId="1457B061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03163CE7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072B1E39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1C331BF2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6FC3D5F7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46F44520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240CBD82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17CEF8C0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p w14:paraId="7A298D07" w14:textId="77777777" w:rsidR="00334067" w:rsidRPr="00503B55" w:rsidRDefault="00334067" w:rsidP="00422437">
      <w:pPr>
        <w:rPr>
          <w:rFonts w:ascii="Calibri" w:hAnsi="Calibri" w:cs="Calibri"/>
          <w:sz w:val="24"/>
          <w:szCs w:val="24"/>
          <w:lang w:eastAsia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2486"/>
        <w:gridCol w:w="1199"/>
      </w:tblGrid>
      <w:tr w:rsidR="00334067" w:rsidRPr="00503B55" w14:paraId="334FEC2B" w14:textId="77777777" w:rsidTr="00E84B54">
        <w:tc>
          <w:tcPr>
            <w:tcW w:w="5387" w:type="dxa"/>
          </w:tcPr>
          <w:p w14:paraId="271436FC" w14:textId="77777777" w:rsidR="00334067" w:rsidRPr="00503B55" w:rsidRDefault="00334067" w:rsidP="00334067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503B5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OPRACOWAŁ</w:t>
            </w:r>
          </w:p>
        </w:tc>
        <w:tc>
          <w:tcPr>
            <w:tcW w:w="2486" w:type="dxa"/>
          </w:tcPr>
          <w:p w14:paraId="4D8E3BAF" w14:textId="77777777" w:rsidR="00334067" w:rsidRPr="00503B55" w:rsidRDefault="00334067" w:rsidP="00334067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503B5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ZATWIERDZIŁ</w:t>
            </w:r>
          </w:p>
        </w:tc>
        <w:tc>
          <w:tcPr>
            <w:tcW w:w="1199" w:type="dxa"/>
          </w:tcPr>
          <w:p w14:paraId="6494961E" w14:textId="77777777" w:rsidR="00334067" w:rsidRPr="00503B55" w:rsidRDefault="00334067" w:rsidP="00334067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  <w:tr w:rsidR="00334067" w:rsidRPr="00503B55" w14:paraId="79B94587" w14:textId="77777777" w:rsidTr="00E84B54">
        <w:tc>
          <w:tcPr>
            <w:tcW w:w="5387" w:type="dxa"/>
          </w:tcPr>
          <w:p w14:paraId="1C23FD59" w14:textId="77777777" w:rsidR="00334067" w:rsidRPr="00503B55" w:rsidRDefault="00334067" w:rsidP="00334067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503B5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2486" w:type="dxa"/>
          </w:tcPr>
          <w:p w14:paraId="2BBAFD00" w14:textId="77777777" w:rsidR="00334067" w:rsidRPr="00503B55" w:rsidRDefault="00334067" w:rsidP="00334067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  <w:r w:rsidRPr="00503B55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……………………</w:t>
            </w:r>
          </w:p>
        </w:tc>
        <w:tc>
          <w:tcPr>
            <w:tcW w:w="1199" w:type="dxa"/>
          </w:tcPr>
          <w:p w14:paraId="3F88AF48" w14:textId="77777777" w:rsidR="00334067" w:rsidRPr="00503B55" w:rsidRDefault="00334067" w:rsidP="00334067">
            <w:pP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</w:pPr>
          </w:p>
        </w:tc>
      </w:tr>
    </w:tbl>
    <w:p w14:paraId="53AD4D38" w14:textId="77777777" w:rsidR="00540B2E" w:rsidRPr="00503B55" w:rsidRDefault="00540B2E" w:rsidP="002543F4">
      <w:pPr>
        <w:rPr>
          <w:rFonts w:ascii="Calibri" w:hAnsi="Calibri" w:cs="Calibri"/>
          <w:sz w:val="24"/>
          <w:szCs w:val="24"/>
        </w:rPr>
      </w:pPr>
    </w:p>
    <w:sectPr w:rsidR="002359D4" w:rsidRPr="00503B55" w:rsidSect="00ED24F7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45EE"/>
    <w:multiLevelType w:val="hybridMultilevel"/>
    <w:tmpl w:val="201AE0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3923D7"/>
    <w:multiLevelType w:val="hybridMultilevel"/>
    <w:tmpl w:val="4FA4AC1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C774CD"/>
    <w:multiLevelType w:val="hybridMultilevel"/>
    <w:tmpl w:val="5C3A8AC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AE72AD"/>
    <w:multiLevelType w:val="hybridMultilevel"/>
    <w:tmpl w:val="566CC4A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55245C5"/>
    <w:multiLevelType w:val="hybridMultilevel"/>
    <w:tmpl w:val="B8D2C79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ED5FA8"/>
    <w:multiLevelType w:val="hybridMultilevel"/>
    <w:tmpl w:val="F606FD9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A5337BF"/>
    <w:multiLevelType w:val="hybridMultilevel"/>
    <w:tmpl w:val="996E770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6F02E4"/>
    <w:multiLevelType w:val="hybridMultilevel"/>
    <w:tmpl w:val="1B3628C2"/>
    <w:lvl w:ilvl="0" w:tplc="F98AD0B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2D520D9"/>
    <w:multiLevelType w:val="hybridMultilevel"/>
    <w:tmpl w:val="DDBAAB9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8349309">
    <w:abstractNumId w:val="6"/>
  </w:num>
  <w:num w:numId="2" w16cid:durableId="381637531">
    <w:abstractNumId w:val="0"/>
  </w:num>
  <w:num w:numId="3" w16cid:durableId="1142582302">
    <w:abstractNumId w:val="7"/>
  </w:num>
  <w:num w:numId="4" w16cid:durableId="504442442">
    <w:abstractNumId w:val="1"/>
  </w:num>
  <w:num w:numId="5" w16cid:durableId="1825270895">
    <w:abstractNumId w:val="8"/>
  </w:num>
  <w:num w:numId="6" w16cid:durableId="79833611">
    <w:abstractNumId w:val="2"/>
  </w:num>
  <w:num w:numId="7" w16cid:durableId="1844929818">
    <w:abstractNumId w:val="3"/>
  </w:num>
  <w:num w:numId="8" w16cid:durableId="402801031">
    <w:abstractNumId w:val="5"/>
  </w:num>
  <w:num w:numId="9" w16cid:durableId="8332543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A5A"/>
    <w:rsid w:val="00057A5A"/>
    <w:rsid w:val="00106664"/>
    <w:rsid w:val="00133786"/>
    <w:rsid w:val="002543F4"/>
    <w:rsid w:val="00334067"/>
    <w:rsid w:val="00382257"/>
    <w:rsid w:val="00422437"/>
    <w:rsid w:val="00492A1E"/>
    <w:rsid w:val="004B67DB"/>
    <w:rsid w:val="004C1D73"/>
    <w:rsid w:val="00503B55"/>
    <w:rsid w:val="005421A6"/>
    <w:rsid w:val="006017E3"/>
    <w:rsid w:val="007105AC"/>
    <w:rsid w:val="007704FB"/>
    <w:rsid w:val="00A01408"/>
    <w:rsid w:val="00AB7505"/>
    <w:rsid w:val="00B45DD0"/>
    <w:rsid w:val="00B4697E"/>
    <w:rsid w:val="00C85769"/>
    <w:rsid w:val="00CD0B03"/>
    <w:rsid w:val="00D02831"/>
    <w:rsid w:val="00D56FA7"/>
    <w:rsid w:val="00DE7789"/>
    <w:rsid w:val="00E77630"/>
    <w:rsid w:val="00ED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B6C68"/>
  <w15:chartTrackingRefBased/>
  <w15:docId w15:val="{FA6FA651-CA1C-4987-9C1D-CFC4D9EB2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43F4"/>
    <w:pPr>
      <w:ind w:left="720"/>
      <w:contextualSpacing/>
    </w:pPr>
  </w:style>
  <w:style w:type="table" w:styleId="Tabela-Siatka">
    <w:name w:val="Table Grid"/>
    <w:basedOn w:val="Standardowy"/>
    <w:uiPriority w:val="39"/>
    <w:rsid w:val="00334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7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81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2026-09-28T15:51:00Z</dcterms:created>
  <dcterms:modified xsi:type="dcterms:W3CDTF">2026-09-28T15:51:00Z</dcterms:modified>
</cp:coreProperties>
</file>